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24E6A0" w14:textId="77777777" w:rsidR="00B97A3B" w:rsidRDefault="009F3162">
      <w:pPr>
        <w:pStyle w:val="Standard"/>
        <w:rPr>
          <w:b/>
          <w:bCs/>
          <w:lang w:val="en-GB"/>
        </w:rPr>
      </w:pPr>
      <w:r>
        <w:rPr>
          <w:b/>
          <w:bCs/>
          <w:noProof/>
          <w:lang w:val="en-GB" w:eastAsia="en-GB"/>
        </w:rPr>
        <w:drawing>
          <wp:anchor distT="0" distB="0" distL="114300" distR="120015" simplePos="0" relativeHeight="2" behindDoc="1" locked="0" layoutInCell="1" allowOverlap="1" wp14:anchorId="11816AB3" wp14:editId="2CE70E33">
            <wp:simplePos x="0" y="0"/>
            <wp:positionH relativeFrom="column">
              <wp:posOffset>3095625</wp:posOffset>
            </wp:positionH>
            <wp:positionV relativeFrom="paragraph">
              <wp:posOffset>51435</wp:posOffset>
            </wp:positionV>
            <wp:extent cx="737235" cy="788035"/>
            <wp:effectExtent l="0" t="0" r="0" b="0"/>
            <wp:wrapNone/>
            <wp:docPr id="1" name="graphic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s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b="16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" cy="788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EB0791E" w14:textId="77777777" w:rsidR="00B97A3B" w:rsidRDefault="00B97A3B">
      <w:pPr>
        <w:pStyle w:val="Standard"/>
      </w:pPr>
    </w:p>
    <w:p w14:paraId="33234A71" w14:textId="77777777" w:rsidR="00B97A3B" w:rsidRDefault="00B97A3B">
      <w:pPr>
        <w:pStyle w:val="Standard"/>
        <w:rPr>
          <w:lang w:val="en-GB"/>
        </w:rPr>
      </w:pPr>
    </w:p>
    <w:p w14:paraId="6BEBA305" w14:textId="77777777" w:rsidR="00B97A3B" w:rsidRDefault="00B97A3B">
      <w:pPr>
        <w:pStyle w:val="Header"/>
        <w:jc w:val="center"/>
        <w:rPr>
          <w:rFonts w:ascii="Arial" w:hAnsi="Arial" w:cs="Arial"/>
          <w:b/>
          <w:bCs/>
          <w:lang w:val="en-GB"/>
        </w:rPr>
      </w:pPr>
    </w:p>
    <w:p w14:paraId="49D9EC14" w14:textId="77777777" w:rsidR="00B97A3B" w:rsidRDefault="00B97A3B">
      <w:pPr>
        <w:pStyle w:val="Header"/>
        <w:jc w:val="center"/>
        <w:rPr>
          <w:rFonts w:ascii="Arial" w:hAnsi="Arial" w:cs="Arial"/>
          <w:b/>
          <w:bCs/>
          <w:lang w:val="en-GB"/>
        </w:rPr>
      </w:pPr>
    </w:p>
    <w:p w14:paraId="48429F72" w14:textId="77777777" w:rsidR="00B97A3B" w:rsidRDefault="009F3162">
      <w:pPr>
        <w:pStyle w:val="Header"/>
        <w:jc w:val="center"/>
        <w:rPr>
          <w:rFonts w:ascii="Arial" w:hAnsi="Arial" w:cs="Arial"/>
          <w:b/>
          <w:bCs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>WIX PARISH COUNCIL</w:t>
      </w:r>
    </w:p>
    <w:p w14:paraId="3EEBACA2" w14:textId="77777777" w:rsidR="00B97A3B" w:rsidRDefault="009F3162">
      <w:pPr>
        <w:pStyle w:val="Header"/>
        <w:tabs>
          <w:tab w:val="left" w:pos="5520"/>
        </w:tabs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Clerk to the Council:      Mrs Emma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Cansdale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      </w:t>
      </w:r>
      <w:r>
        <w:rPr>
          <w:rFonts w:ascii="Arial" w:hAnsi="Arial" w:cs="Arial"/>
          <w:sz w:val="20"/>
          <w:szCs w:val="20"/>
          <w:lang w:val="en-GB"/>
        </w:rPr>
        <w:tab/>
        <w:t xml:space="preserve">                                          Tel: 01255 871483</w:t>
      </w:r>
    </w:p>
    <w:p w14:paraId="724AA2FB" w14:textId="77777777" w:rsidR="00B97A3B" w:rsidRDefault="009F3162">
      <w:pPr>
        <w:pStyle w:val="Header"/>
        <w:tabs>
          <w:tab w:val="center" w:pos="6480"/>
          <w:tab w:val="left" w:pos="7680"/>
          <w:tab w:val="right" w:pos="10800"/>
        </w:tabs>
        <w:ind w:left="216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2 Goose Green Cottages     </w:t>
      </w:r>
      <w:r>
        <w:rPr>
          <w:rFonts w:ascii="Arial" w:hAnsi="Arial" w:cs="Arial"/>
          <w:sz w:val="20"/>
          <w:szCs w:val="20"/>
          <w:lang w:val="en-GB"/>
        </w:rPr>
        <w:tab/>
        <w:t xml:space="preserve">                                                   Email: wixparish@gmail.com</w:t>
      </w:r>
    </w:p>
    <w:p w14:paraId="345B791C" w14:textId="77777777" w:rsidR="00B97A3B" w:rsidRDefault="009F3162">
      <w:pPr>
        <w:pStyle w:val="Header"/>
        <w:ind w:left="216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Colchester Road</w:t>
      </w:r>
    </w:p>
    <w:p w14:paraId="3441FFD0" w14:textId="77777777" w:rsidR="00B97A3B" w:rsidRDefault="009F3162">
      <w:pPr>
        <w:pStyle w:val="Header"/>
        <w:ind w:left="216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Wix, Manningtree</w:t>
      </w:r>
    </w:p>
    <w:p w14:paraId="62FFA3D4" w14:textId="77777777" w:rsidR="00B97A3B" w:rsidRDefault="009F3162">
      <w:pPr>
        <w:pStyle w:val="Header"/>
        <w:ind w:left="216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Essex CO11 2PD</w:t>
      </w:r>
    </w:p>
    <w:p w14:paraId="043CF0FC" w14:textId="77777777" w:rsidR="00EA7207" w:rsidRDefault="00EA7207">
      <w:pPr>
        <w:pStyle w:val="Header"/>
        <w:ind w:left="2160"/>
        <w:rPr>
          <w:rFonts w:ascii="Arial" w:hAnsi="Arial" w:cs="Arial"/>
          <w:sz w:val="20"/>
          <w:szCs w:val="20"/>
          <w:lang w:val="en-GB"/>
        </w:rPr>
      </w:pPr>
    </w:p>
    <w:p w14:paraId="30F5956A" w14:textId="77777777" w:rsidR="00EA7966" w:rsidRDefault="00EA7966" w:rsidP="00EA7966">
      <w:pPr>
        <w:pStyle w:val="Standard"/>
        <w:jc w:val="center"/>
        <w:rPr>
          <w:lang w:val="en-GB"/>
        </w:rPr>
      </w:pPr>
    </w:p>
    <w:p w14:paraId="5871E13E" w14:textId="39A61055" w:rsidR="00EA7966" w:rsidRDefault="00CE3B58" w:rsidP="00EA7966">
      <w:pPr>
        <w:pStyle w:val="Standard"/>
        <w:jc w:val="center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Minutes of </w:t>
      </w:r>
      <w:r w:rsidR="00EA7966">
        <w:rPr>
          <w:rFonts w:ascii="Arial" w:hAnsi="Arial" w:cs="Arial"/>
          <w:sz w:val="20"/>
          <w:szCs w:val="20"/>
          <w:lang w:val="en-GB"/>
        </w:rPr>
        <w:t>the</w:t>
      </w:r>
      <w:r w:rsidR="00FA4473">
        <w:rPr>
          <w:rFonts w:ascii="Arial" w:hAnsi="Arial" w:cs="Arial"/>
          <w:sz w:val="20"/>
          <w:szCs w:val="20"/>
          <w:lang w:val="en-GB"/>
        </w:rPr>
        <w:t xml:space="preserve"> Annual</w:t>
      </w:r>
      <w:r w:rsidR="00EA7966">
        <w:rPr>
          <w:rFonts w:ascii="Arial" w:hAnsi="Arial" w:cs="Arial"/>
          <w:sz w:val="20"/>
          <w:szCs w:val="20"/>
          <w:lang w:val="en-GB"/>
        </w:rPr>
        <w:t xml:space="preserve"> Meeting of the Parish Council at the Village Hall on </w:t>
      </w:r>
      <w:r w:rsidR="00FA4473">
        <w:rPr>
          <w:rFonts w:ascii="Arial" w:hAnsi="Arial" w:cs="Arial"/>
          <w:sz w:val="20"/>
          <w:szCs w:val="20"/>
          <w:lang w:val="en-GB"/>
        </w:rPr>
        <w:t>Monday 20</w:t>
      </w:r>
      <w:r w:rsidR="00FA4473" w:rsidRPr="00FA4473">
        <w:rPr>
          <w:rFonts w:ascii="Arial" w:hAnsi="Arial" w:cs="Arial"/>
          <w:sz w:val="20"/>
          <w:szCs w:val="20"/>
          <w:vertAlign w:val="superscript"/>
          <w:lang w:val="en-GB"/>
        </w:rPr>
        <w:t>th</w:t>
      </w:r>
      <w:r w:rsidR="00FA4473">
        <w:rPr>
          <w:rFonts w:ascii="Arial" w:hAnsi="Arial" w:cs="Arial"/>
          <w:sz w:val="20"/>
          <w:szCs w:val="20"/>
          <w:lang w:val="en-GB"/>
        </w:rPr>
        <w:t xml:space="preserve"> May </w:t>
      </w:r>
      <w:r w:rsidR="00EA7966">
        <w:rPr>
          <w:rFonts w:ascii="Arial" w:hAnsi="Arial" w:cs="Arial"/>
          <w:sz w:val="20"/>
          <w:szCs w:val="20"/>
          <w:lang w:val="en-GB"/>
        </w:rPr>
        <w:t>2019 at 7.30 pm for the purpose of transacting the following business:</w:t>
      </w:r>
    </w:p>
    <w:p w14:paraId="23DAEA48" w14:textId="77777777" w:rsidR="00EA7966" w:rsidRDefault="00EA7966" w:rsidP="00EA7966">
      <w:pPr>
        <w:pStyle w:val="Standard"/>
        <w:jc w:val="center"/>
        <w:rPr>
          <w:rFonts w:ascii="Arial" w:hAnsi="Arial" w:cs="Arial"/>
          <w:sz w:val="20"/>
          <w:szCs w:val="20"/>
          <w:lang w:val="en-GB"/>
        </w:rPr>
      </w:pPr>
    </w:p>
    <w:p w14:paraId="2DA4928C" w14:textId="77777777" w:rsidR="00B97A3B" w:rsidRDefault="00B97A3B">
      <w:pPr>
        <w:pStyle w:val="Standard"/>
        <w:jc w:val="center"/>
        <w:rPr>
          <w:rFonts w:ascii="Arial" w:hAnsi="Arial" w:cs="Arial"/>
          <w:sz w:val="20"/>
          <w:szCs w:val="20"/>
          <w:lang w:val="en-GB"/>
        </w:rPr>
      </w:pPr>
    </w:p>
    <w:p w14:paraId="1D96D389" w14:textId="77777777" w:rsidR="00E877F9" w:rsidRDefault="00E877F9" w:rsidP="00EA7966">
      <w:pPr>
        <w:pStyle w:val="Standard"/>
        <w:rPr>
          <w:rFonts w:ascii="Arial" w:hAnsi="Arial" w:cs="Arial"/>
          <w:b/>
          <w:bCs/>
          <w:sz w:val="20"/>
          <w:szCs w:val="20"/>
          <w:lang w:val="en-GB"/>
        </w:rPr>
      </w:pPr>
    </w:p>
    <w:p w14:paraId="3E3DFDF8" w14:textId="77777777" w:rsidR="00B97A3B" w:rsidRDefault="00646926">
      <w:pPr>
        <w:pStyle w:val="Standard"/>
        <w:rPr>
          <w:rFonts w:ascii="Arial" w:hAnsi="Arial" w:cs="Arial"/>
          <w:b/>
          <w:bCs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ab/>
        <w:t xml:space="preserve">        </w:t>
      </w:r>
    </w:p>
    <w:tbl>
      <w:tblPr>
        <w:tblW w:w="11199" w:type="dxa"/>
        <w:tblInd w:w="-142" w:type="dxa"/>
        <w:tblLook w:val="0000" w:firstRow="0" w:lastRow="0" w:firstColumn="0" w:lastColumn="0" w:noHBand="0" w:noVBand="0"/>
      </w:tblPr>
      <w:tblGrid>
        <w:gridCol w:w="828"/>
        <w:gridCol w:w="10371"/>
      </w:tblGrid>
      <w:tr w:rsidR="00FA4473" w14:paraId="50840108" w14:textId="77777777" w:rsidTr="00697E78">
        <w:trPr>
          <w:trHeight w:val="460"/>
        </w:trPr>
        <w:tc>
          <w:tcPr>
            <w:tcW w:w="828" w:type="dxa"/>
            <w:shd w:val="clear" w:color="auto" w:fill="auto"/>
          </w:tcPr>
          <w:p w14:paraId="652E72FD" w14:textId="2B4A9EFC" w:rsidR="00FA4473" w:rsidRPr="00D63FC7" w:rsidRDefault="00FA4473">
            <w:pPr>
              <w:pStyle w:val="Standard"/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19/035</w:t>
            </w:r>
          </w:p>
        </w:tc>
        <w:tc>
          <w:tcPr>
            <w:tcW w:w="10371" w:type="dxa"/>
            <w:shd w:val="clear" w:color="auto" w:fill="auto"/>
          </w:tcPr>
          <w:p w14:paraId="4FB34887" w14:textId="77777777" w:rsidR="00FA4473" w:rsidRDefault="00FA4473">
            <w:pPr>
              <w:pStyle w:val="Standard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Election of Chair</w:t>
            </w:r>
          </w:p>
          <w:p w14:paraId="4B75EFD3" w14:textId="77777777" w:rsidR="00FA4473" w:rsidRDefault="00FA4473">
            <w:pPr>
              <w:pStyle w:val="Standard"/>
              <w:spacing w:line="360" w:lineRule="auto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FA4473">
              <w:rPr>
                <w:rFonts w:ascii="Arial" w:hAnsi="Arial" w:cs="Arial"/>
                <w:bCs/>
                <w:sz w:val="20"/>
                <w:szCs w:val="20"/>
                <w:lang w:val="en-GB"/>
              </w:rPr>
              <w:t>To resolve to elect a chair</w:t>
            </w:r>
          </w:p>
          <w:p w14:paraId="34AA6363" w14:textId="47257922" w:rsidR="00CE3B58" w:rsidRDefault="00AD3886" w:rsidP="00CE3B58">
            <w:pPr>
              <w:pStyle w:val="Standard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>Cllr Nelson was proposed as chairman.</w:t>
            </w:r>
          </w:p>
          <w:p w14:paraId="610823E8" w14:textId="31E1F5AD" w:rsidR="00CE3B58" w:rsidRPr="00AD3886" w:rsidRDefault="00AD3886" w:rsidP="00CE3B58">
            <w:pPr>
              <w:pStyle w:val="Standard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AD3886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Proposed: Cllr Mitchell</w:t>
            </w:r>
          </w:p>
          <w:p w14:paraId="680C5EEB" w14:textId="1574D23C" w:rsidR="00CE3B58" w:rsidRPr="00AD3886" w:rsidRDefault="00AD3886" w:rsidP="00CE3B58">
            <w:pPr>
              <w:pStyle w:val="Standard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AD3886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Seconded: Cllr </w:t>
            </w:r>
            <w:proofErr w:type="spellStart"/>
            <w:r w:rsidRPr="00AD3886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Jemmett</w:t>
            </w:r>
            <w:proofErr w:type="spellEnd"/>
          </w:p>
          <w:p w14:paraId="72B3A1BB" w14:textId="77777777" w:rsidR="00CE3B58" w:rsidRPr="00AD3886" w:rsidRDefault="00CE3B58" w:rsidP="00CE3B58">
            <w:pPr>
              <w:pStyle w:val="Standard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AD3886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Agreed by all</w:t>
            </w:r>
          </w:p>
          <w:p w14:paraId="41FE36AA" w14:textId="7B010F44" w:rsidR="00CE3B58" w:rsidRPr="00FA4473" w:rsidRDefault="00CE3B58">
            <w:pPr>
              <w:pStyle w:val="Standard"/>
              <w:spacing w:line="360" w:lineRule="auto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FA4473" w14:paraId="1B1595C8" w14:textId="77777777" w:rsidTr="00697E78">
        <w:trPr>
          <w:trHeight w:val="460"/>
        </w:trPr>
        <w:tc>
          <w:tcPr>
            <w:tcW w:w="828" w:type="dxa"/>
            <w:shd w:val="clear" w:color="auto" w:fill="auto"/>
          </w:tcPr>
          <w:p w14:paraId="6974D8F6" w14:textId="76B16219" w:rsidR="00FA4473" w:rsidRPr="00D63FC7" w:rsidRDefault="00FA4473">
            <w:pPr>
              <w:pStyle w:val="Standard"/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19.036</w:t>
            </w:r>
          </w:p>
        </w:tc>
        <w:tc>
          <w:tcPr>
            <w:tcW w:w="10371" w:type="dxa"/>
            <w:shd w:val="clear" w:color="auto" w:fill="auto"/>
          </w:tcPr>
          <w:p w14:paraId="0F35CE67" w14:textId="77777777" w:rsidR="00FA4473" w:rsidRDefault="00FA4473">
            <w:pPr>
              <w:pStyle w:val="Standard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Election of Vice-chair</w:t>
            </w:r>
          </w:p>
          <w:p w14:paraId="40DE956B" w14:textId="3F3A2F3F" w:rsidR="00FA4473" w:rsidRDefault="00FA4473">
            <w:pPr>
              <w:pStyle w:val="Standard"/>
              <w:spacing w:line="360" w:lineRule="auto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>To resolve to elect a vice chairman</w:t>
            </w:r>
          </w:p>
          <w:p w14:paraId="36334C32" w14:textId="7483EEAD" w:rsidR="00A65F0A" w:rsidRDefault="00AD3886" w:rsidP="00A65F0A">
            <w:pPr>
              <w:pStyle w:val="Standard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>Cllr Bowers was proposed as vice-chairman.</w:t>
            </w:r>
          </w:p>
          <w:p w14:paraId="0034CD35" w14:textId="0058814E" w:rsidR="00A65F0A" w:rsidRPr="00AD3886" w:rsidRDefault="00AD3886" w:rsidP="00A65F0A">
            <w:pPr>
              <w:pStyle w:val="Standard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AD3886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Proposed: Cllr Murray</w:t>
            </w:r>
          </w:p>
          <w:p w14:paraId="37A1471A" w14:textId="5116BD69" w:rsidR="00A65F0A" w:rsidRPr="00AD3886" w:rsidRDefault="00AD3886" w:rsidP="00A65F0A">
            <w:pPr>
              <w:pStyle w:val="Standard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AD3886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Seconded: Cllr Nelson</w:t>
            </w:r>
          </w:p>
          <w:p w14:paraId="48E03311" w14:textId="4500F157" w:rsidR="00A65F0A" w:rsidRPr="00AD3886" w:rsidRDefault="00A65F0A" w:rsidP="00A65F0A">
            <w:pPr>
              <w:pStyle w:val="Standard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AD3886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Agreed by all</w:t>
            </w:r>
          </w:p>
          <w:p w14:paraId="75DF375D" w14:textId="033884F2" w:rsidR="00FA4473" w:rsidRDefault="00FA4473">
            <w:pPr>
              <w:pStyle w:val="Standard"/>
              <w:spacing w:line="360" w:lineRule="auto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>Acceptance of office forms for chair</w:t>
            </w:r>
            <w:r w:rsidR="00BE1114">
              <w:rPr>
                <w:rFonts w:ascii="Arial" w:hAnsi="Arial" w:cs="Arial"/>
                <w:bCs/>
                <w:sz w:val="20"/>
                <w:szCs w:val="20"/>
                <w:lang w:val="en-GB"/>
              </w:rPr>
              <w:t>,</w:t>
            </w: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vice-chair and councillors</w:t>
            </w:r>
            <w:r w:rsidR="00A65F0A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</w:t>
            </w:r>
            <w:r w:rsidR="00AD3886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were </w:t>
            </w:r>
            <w:r w:rsidR="00A65F0A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duly signed </w:t>
            </w:r>
          </w:p>
          <w:p w14:paraId="42B4545F" w14:textId="39A74089" w:rsidR="00FA4473" w:rsidRPr="00FA4473" w:rsidRDefault="00AD3886">
            <w:pPr>
              <w:pStyle w:val="Standard"/>
              <w:spacing w:line="360" w:lineRule="auto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>It was</w:t>
            </w:r>
            <w:r w:rsidR="00FA4473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note</w:t>
            </w: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>d</w:t>
            </w:r>
            <w:r w:rsidR="00FA4473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that Wix Parish Council has </w:t>
            </w:r>
            <w:r w:rsidR="00FA4473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2 </w:t>
            </w: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casual </w:t>
            </w:r>
            <w:r w:rsidR="00BE1114">
              <w:rPr>
                <w:rFonts w:ascii="Arial" w:hAnsi="Arial" w:cs="Arial"/>
                <w:bCs/>
                <w:sz w:val="20"/>
                <w:szCs w:val="20"/>
                <w:lang w:val="en-GB"/>
              </w:rPr>
              <w:t>vacancies</w:t>
            </w: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, and are open for applications for co-option. </w:t>
            </w:r>
          </w:p>
        </w:tc>
      </w:tr>
      <w:tr w:rsidR="00B97A3B" w14:paraId="3ABB8388" w14:textId="77777777" w:rsidTr="00697E78">
        <w:trPr>
          <w:trHeight w:val="460"/>
        </w:trPr>
        <w:tc>
          <w:tcPr>
            <w:tcW w:w="828" w:type="dxa"/>
            <w:shd w:val="clear" w:color="auto" w:fill="auto"/>
          </w:tcPr>
          <w:p w14:paraId="6B44ECB5" w14:textId="3A307B36" w:rsidR="00B97A3B" w:rsidRPr="00D63FC7" w:rsidRDefault="003C6278">
            <w:pPr>
              <w:pStyle w:val="Standard"/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63FC7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  <w:r w:rsidR="00873238">
              <w:rPr>
                <w:rFonts w:ascii="Arial" w:hAnsi="Arial" w:cs="Arial"/>
                <w:sz w:val="20"/>
                <w:szCs w:val="20"/>
                <w:lang w:val="en-GB"/>
              </w:rPr>
              <w:t>9/0</w:t>
            </w:r>
            <w:r w:rsidR="00FA4473">
              <w:rPr>
                <w:rFonts w:ascii="Arial" w:hAnsi="Arial" w:cs="Arial"/>
                <w:sz w:val="20"/>
                <w:szCs w:val="20"/>
                <w:lang w:val="en-GB"/>
              </w:rPr>
              <w:t>37</w:t>
            </w:r>
          </w:p>
        </w:tc>
        <w:tc>
          <w:tcPr>
            <w:tcW w:w="10371" w:type="dxa"/>
            <w:shd w:val="clear" w:color="auto" w:fill="auto"/>
          </w:tcPr>
          <w:p w14:paraId="4E39BEE2" w14:textId="58AE97ED" w:rsidR="00B97A3B" w:rsidRDefault="009F3162">
            <w:pPr>
              <w:pStyle w:val="Standard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Apologies for Absence  </w:t>
            </w:r>
          </w:p>
          <w:p w14:paraId="3D07315F" w14:textId="37FA0157" w:rsidR="00906988" w:rsidRPr="00906988" w:rsidRDefault="00906988">
            <w:pPr>
              <w:pStyle w:val="Standard"/>
              <w:spacing w:line="360" w:lineRule="auto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906988">
              <w:rPr>
                <w:rFonts w:ascii="Arial" w:hAnsi="Arial" w:cs="Arial"/>
                <w:bCs/>
                <w:sz w:val="20"/>
                <w:szCs w:val="20"/>
                <w:lang w:val="en-GB"/>
              </w:rPr>
              <w:t>No apologies</w:t>
            </w:r>
          </w:p>
          <w:p w14:paraId="185CC9EF" w14:textId="77777777" w:rsidR="00196CF6" w:rsidRDefault="00196CF6">
            <w:pPr>
              <w:pStyle w:val="Standard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</w:tr>
      <w:tr w:rsidR="00B97A3B" w14:paraId="737534DE" w14:textId="77777777" w:rsidTr="00697E78">
        <w:trPr>
          <w:trHeight w:val="460"/>
        </w:trPr>
        <w:tc>
          <w:tcPr>
            <w:tcW w:w="828" w:type="dxa"/>
            <w:shd w:val="clear" w:color="auto" w:fill="auto"/>
          </w:tcPr>
          <w:p w14:paraId="46B1CA9A" w14:textId="35DBD7B1" w:rsidR="00B97A3B" w:rsidRPr="00D63FC7" w:rsidRDefault="003C6278">
            <w:pPr>
              <w:pStyle w:val="Standard"/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63FC7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  <w:r w:rsidR="00873238">
              <w:rPr>
                <w:rFonts w:ascii="Arial" w:hAnsi="Arial" w:cs="Arial"/>
                <w:sz w:val="20"/>
                <w:szCs w:val="20"/>
                <w:lang w:val="en-GB"/>
              </w:rPr>
              <w:t>9</w:t>
            </w:r>
            <w:r w:rsidRPr="00D63FC7">
              <w:rPr>
                <w:rFonts w:ascii="Arial" w:hAnsi="Arial" w:cs="Arial"/>
                <w:sz w:val="20"/>
                <w:szCs w:val="20"/>
                <w:lang w:val="en-GB"/>
              </w:rPr>
              <w:t>/</w:t>
            </w:r>
            <w:r w:rsidR="00873238">
              <w:rPr>
                <w:rFonts w:ascii="Arial" w:hAnsi="Arial" w:cs="Arial"/>
                <w:sz w:val="20"/>
                <w:szCs w:val="20"/>
                <w:lang w:val="en-GB"/>
              </w:rPr>
              <w:t>0</w:t>
            </w:r>
            <w:r w:rsidR="00FA4473">
              <w:rPr>
                <w:rFonts w:ascii="Arial" w:hAnsi="Arial" w:cs="Arial"/>
                <w:sz w:val="20"/>
                <w:szCs w:val="20"/>
                <w:lang w:val="en-GB"/>
              </w:rPr>
              <w:t>38</w:t>
            </w:r>
          </w:p>
        </w:tc>
        <w:tc>
          <w:tcPr>
            <w:tcW w:w="10371" w:type="dxa"/>
            <w:shd w:val="clear" w:color="auto" w:fill="auto"/>
          </w:tcPr>
          <w:p w14:paraId="2DB659C0" w14:textId="77777777" w:rsidR="00B97A3B" w:rsidRDefault="009F3162">
            <w:pPr>
              <w:pStyle w:val="Standard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To receive members’ declaration of interests in items on the Agenda</w:t>
            </w:r>
          </w:p>
          <w:p w14:paraId="479DF27E" w14:textId="0D12318A" w:rsidR="00B97A3B" w:rsidRDefault="009F3162">
            <w:pPr>
              <w:pStyle w:val="Standard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>Councillors to declare any disclosable pecuniary interests, other pecuniary interests, and non-pecuniary interests not already declared.</w:t>
            </w:r>
          </w:p>
          <w:p w14:paraId="268A9570" w14:textId="77777777" w:rsidR="00AD3886" w:rsidRDefault="00AD3886">
            <w:pPr>
              <w:pStyle w:val="Standard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  <w:p w14:paraId="0E0320D3" w14:textId="02C6FAA7" w:rsidR="00906988" w:rsidRDefault="00906988">
            <w:pPr>
              <w:pStyle w:val="Standard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>No</w:t>
            </w:r>
            <w:r w:rsidR="00AD3886">
              <w:rPr>
                <w:rFonts w:ascii="Arial" w:hAnsi="Arial" w:cs="Arial"/>
                <w:bCs/>
                <w:sz w:val="20"/>
                <w:szCs w:val="20"/>
                <w:lang w:val="en-GB"/>
              </w:rPr>
              <w:t>ne</w:t>
            </w:r>
          </w:p>
          <w:p w14:paraId="116C9A27" w14:textId="77777777" w:rsidR="004E53DF" w:rsidRDefault="004E53DF">
            <w:pPr>
              <w:pStyle w:val="Standard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  <w:p w14:paraId="0E627D7F" w14:textId="77777777" w:rsidR="00B97A3B" w:rsidRDefault="00B97A3B" w:rsidP="00F7641E">
            <w:pPr>
              <w:pStyle w:val="Standard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B97A3B" w14:paraId="383623A8" w14:textId="77777777" w:rsidTr="00697E78">
        <w:trPr>
          <w:trHeight w:val="731"/>
        </w:trPr>
        <w:tc>
          <w:tcPr>
            <w:tcW w:w="828" w:type="dxa"/>
            <w:shd w:val="clear" w:color="auto" w:fill="auto"/>
          </w:tcPr>
          <w:p w14:paraId="727A30A4" w14:textId="3DA72963" w:rsidR="00B97A3B" w:rsidRPr="00D63FC7" w:rsidRDefault="003C6278">
            <w:pPr>
              <w:pStyle w:val="Standard"/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63FC7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  <w:r w:rsidR="00873238">
              <w:rPr>
                <w:rFonts w:ascii="Arial" w:hAnsi="Arial" w:cs="Arial"/>
                <w:sz w:val="20"/>
                <w:szCs w:val="20"/>
                <w:lang w:val="en-GB"/>
              </w:rPr>
              <w:t>9</w:t>
            </w:r>
            <w:r w:rsidRPr="00D63FC7">
              <w:rPr>
                <w:rFonts w:ascii="Arial" w:hAnsi="Arial" w:cs="Arial"/>
                <w:sz w:val="20"/>
                <w:szCs w:val="20"/>
                <w:lang w:val="en-GB"/>
              </w:rPr>
              <w:t>/</w:t>
            </w:r>
            <w:r w:rsidR="00261CC7">
              <w:rPr>
                <w:rFonts w:ascii="Arial" w:hAnsi="Arial" w:cs="Arial"/>
                <w:sz w:val="20"/>
                <w:szCs w:val="20"/>
                <w:lang w:val="en-GB"/>
              </w:rPr>
              <w:t>0</w:t>
            </w:r>
            <w:r w:rsidR="00FA4473">
              <w:rPr>
                <w:rFonts w:ascii="Arial" w:hAnsi="Arial" w:cs="Arial"/>
                <w:sz w:val="20"/>
                <w:szCs w:val="20"/>
                <w:lang w:val="en-GB"/>
              </w:rPr>
              <w:t>39</w:t>
            </w:r>
          </w:p>
          <w:p w14:paraId="54A8F77E" w14:textId="77777777" w:rsidR="00B97A3B" w:rsidRPr="00D63FC7" w:rsidRDefault="00B97A3B">
            <w:pPr>
              <w:pStyle w:val="Standard"/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0371" w:type="dxa"/>
            <w:shd w:val="clear" w:color="auto" w:fill="auto"/>
          </w:tcPr>
          <w:p w14:paraId="7337C850" w14:textId="77777777" w:rsidR="00906988" w:rsidRDefault="009F3162" w:rsidP="00906988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Minutes</w:t>
            </w:r>
            <w:r w:rsidR="00196CF6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  <w:r w:rsidR="00EA796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B7236B5" w14:textId="37C2F056" w:rsidR="00EA7966" w:rsidRPr="00906988" w:rsidRDefault="00906988" w:rsidP="00906988">
            <w:pPr>
              <w:pStyle w:val="Standard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EA7966">
              <w:rPr>
                <w:rFonts w:ascii="Arial" w:hAnsi="Arial" w:cs="Arial"/>
                <w:sz w:val="20"/>
                <w:szCs w:val="20"/>
              </w:rPr>
              <w:t xml:space="preserve">he Minutes of the Parish Council meeting dated </w:t>
            </w:r>
            <w:r w:rsidR="00FA4473">
              <w:rPr>
                <w:rFonts w:ascii="Arial" w:hAnsi="Arial" w:cs="Arial"/>
                <w:sz w:val="20"/>
                <w:szCs w:val="20"/>
              </w:rPr>
              <w:t>27</w:t>
            </w:r>
            <w:r w:rsidR="00FA4473" w:rsidRPr="00FA4473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FA4473">
              <w:rPr>
                <w:rFonts w:ascii="Arial" w:hAnsi="Arial" w:cs="Arial"/>
                <w:sz w:val="20"/>
                <w:szCs w:val="20"/>
              </w:rPr>
              <w:t xml:space="preserve"> March </w:t>
            </w:r>
            <w:r w:rsidR="00EA7966">
              <w:rPr>
                <w:rFonts w:ascii="Arial" w:hAnsi="Arial" w:cs="Arial"/>
                <w:sz w:val="20"/>
                <w:szCs w:val="20"/>
              </w:rPr>
              <w:t>201</w:t>
            </w:r>
            <w:r w:rsidR="00EE5500">
              <w:rPr>
                <w:rFonts w:ascii="Arial" w:hAnsi="Arial" w:cs="Arial"/>
                <w:sz w:val="20"/>
                <w:szCs w:val="20"/>
              </w:rPr>
              <w:t>9</w:t>
            </w:r>
            <w:r w:rsidR="00EA796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were accepted a correct record</w:t>
            </w:r>
            <w:r w:rsidR="00AD3886">
              <w:rPr>
                <w:rFonts w:ascii="Arial" w:hAnsi="Arial" w:cs="Arial"/>
                <w:sz w:val="20"/>
                <w:szCs w:val="20"/>
              </w:rPr>
              <w:t xml:space="preserve"> and duly signed by the chair. </w:t>
            </w:r>
          </w:p>
          <w:p w14:paraId="57A9974B" w14:textId="77777777" w:rsidR="004E53DF" w:rsidRDefault="004E53DF" w:rsidP="00C6748F">
            <w:pPr>
              <w:pStyle w:val="Standard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201DF469" w14:textId="77777777" w:rsidR="00B97A3B" w:rsidRPr="00AE0373" w:rsidRDefault="002766A0" w:rsidP="00C6748F">
            <w:pPr>
              <w:pStyle w:val="Standard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</w:tc>
      </w:tr>
      <w:tr w:rsidR="005B216E" w14:paraId="5862D12E" w14:textId="77777777" w:rsidTr="00697E78">
        <w:trPr>
          <w:trHeight w:val="494"/>
        </w:trPr>
        <w:tc>
          <w:tcPr>
            <w:tcW w:w="828" w:type="dxa"/>
            <w:shd w:val="clear" w:color="auto" w:fill="auto"/>
          </w:tcPr>
          <w:p w14:paraId="1002B0C3" w14:textId="78EB0907" w:rsidR="005B216E" w:rsidRDefault="005B216E" w:rsidP="005B216E">
            <w:pPr>
              <w:pStyle w:val="Standard"/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  <w:r w:rsidR="00873238">
              <w:rPr>
                <w:rFonts w:ascii="Arial" w:hAnsi="Arial" w:cs="Arial"/>
                <w:sz w:val="20"/>
                <w:szCs w:val="20"/>
                <w:lang w:val="en-GB"/>
              </w:rPr>
              <w:t>9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/</w:t>
            </w:r>
            <w:r w:rsidR="00FA4473">
              <w:rPr>
                <w:rFonts w:ascii="Arial" w:hAnsi="Arial" w:cs="Arial"/>
                <w:sz w:val="20"/>
                <w:szCs w:val="20"/>
                <w:lang w:val="en-GB"/>
              </w:rPr>
              <w:t>040</w:t>
            </w:r>
          </w:p>
        </w:tc>
        <w:tc>
          <w:tcPr>
            <w:tcW w:w="10371" w:type="dxa"/>
            <w:shd w:val="clear" w:color="auto" w:fill="auto"/>
          </w:tcPr>
          <w:p w14:paraId="5243DC51" w14:textId="14747425" w:rsidR="005B216E" w:rsidRDefault="005B216E" w:rsidP="005B216E">
            <w:pPr>
              <w:pStyle w:val="Standard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5B216E">
              <w:rPr>
                <w:rFonts w:ascii="Arial" w:hAnsi="Arial"/>
                <w:b/>
                <w:bCs/>
                <w:sz w:val="20"/>
                <w:szCs w:val="20"/>
              </w:rPr>
              <w:t>Public participation session with respect to items on the agenda and other matters that are of mutual interest</w:t>
            </w:r>
          </w:p>
          <w:p w14:paraId="2043FBED" w14:textId="773805E7" w:rsidR="00906988" w:rsidRDefault="00B53240" w:rsidP="005B216E">
            <w:pPr>
              <w:pStyle w:val="Standard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A resident t</w:t>
            </w:r>
            <w:r w:rsidR="00906988" w:rsidRPr="00906988">
              <w:rPr>
                <w:rFonts w:ascii="Arial" w:hAnsi="Arial"/>
                <w:bCs/>
                <w:sz w:val="20"/>
                <w:szCs w:val="20"/>
              </w:rPr>
              <w:t>hank</w:t>
            </w:r>
            <w:r>
              <w:rPr>
                <w:rFonts w:ascii="Arial" w:hAnsi="Arial"/>
                <w:bCs/>
                <w:sz w:val="20"/>
                <w:szCs w:val="20"/>
              </w:rPr>
              <w:t>ed</w:t>
            </w:r>
            <w:r w:rsidR="00906988" w:rsidRPr="00906988">
              <w:rPr>
                <w:rFonts w:ascii="Arial" w:hAnsi="Arial"/>
                <w:bCs/>
                <w:sz w:val="20"/>
                <w:szCs w:val="20"/>
              </w:rPr>
              <w:t xml:space="preserve"> </w:t>
            </w:r>
            <w:r w:rsidRPr="00906988">
              <w:rPr>
                <w:rFonts w:ascii="Arial" w:hAnsi="Arial"/>
                <w:bCs/>
                <w:sz w:val="20"/>
                <w:szCs w:val="20"/>
              </w:rPr>
              <w:t>the previous council</w:t>
            </w:r>
            <w:r w:rsidR="00906988" w:rsidRPr="00906988">
              <w:rPr>
                <w:rFonts w:ascii="Arial" w:hAnsi="Arial"/>
                <w:bCs/>
                <w:sz w:val="20"/>
                <w:szCs w:val="20"/>
              </w:rPr>
              <w:t xml:space="preserve"> for all the hard work </w:t>
            </w:r>
            <w:r>
              <w:rPr>
                <w:rFonts w:ascii="Arial" w:hAnsi="Arial"/>
                <w:bCs/>
                <w:sz w:val="20"/>
                <w:szCs w:val="20"/>
              </w:rPr>
              <w:t>they did over the term, and looks forward to seeing the f</w:t>
            </w:r>
            <w:r w:rsidR="00906988">
              <w:rPr>
                <w:rFonts w:ascii="Arial" w:hAnsi="Arial"/>
                <w:bCs/>
                <w:sz w:val="20"/>
                <w:szCs w:val="20"/>
              </w:rPr>
              <w:t>uture funding</w:t>
            </w:r>
            <w:r>
              <w:rPr>
                <w:rFonts w:ascii="Arial" w:hAnsi="Arial"/>
                <w:bCs/>
                <w:sz w:val="20"/>
                <w:szCs w:val="20"/>
              </w:rPr>
              <w:t xml:space="preserve"> priorities of the new council</w:t>
            </w:r>
            <w:r w:rsidR="00906988">
              <w:rPr>
                <w:rFonts w:ascii="Arial" w:hAnsi="Arial"/>
                <w:bCs/>
                <w:sz w:val="20"/>
                <w:szCs w:val="20"/>
              </w:rPr>
              <w:t xml:space="preserve">. </w:t>
            </w:r>
          </w:p>
          <w:p w14:paraId="098A273A" w14:textId="140F7F37" w:rsidR="00906988" w:rsidRDefault="00906988" w:rsidP="005B216E">
            <w:pPr>
              <w:pStyle w:val="Standard"/>
              <w:rPr>
                <w:rFonts w:ascii="Arial" w:hAnsi="Arial"/>
                <w:bCs/>
                <w:sz w:val="20"/>
                <w:szCs w:val="20"/>
              </w:rPr>
            </w:pPr>
          </w:p>
          <w:p w14:paraId="31901BBA" w14:textId="0772C701" w:rsidR="00906988" w:rsidRPr="00906988" w:rsidRDefault="00B53240" w:rsidP="005B216E">
            <w:pPr>
              <w:pStyle w:val="Standard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 xml:space="preserve">Cllr </w:t>
            </w:r>
            <w:r w:rsidR="00906988">
              <w:rPr>
                <w:rFonts w:ascii="Arial" w:hAnsi="Arial"/>
                <w:bCs/>
                <w:sz w:val="20"/>
                <w:szCs w:val="20"/>
              </w:rPr>
              <w:t>Mike Bush</w:t>
            </w:r>
            <w:r>
              <w:rPr>
                <w:rFonts w:ascii="Arial" w:hAnsi="Arial"/>
                <w:bCs/>
                <w:sz w:val="20"/>
                <w:szCs w:val="20"/>
              </w:rPr>
              <w:t xml:space="preserve"> reminded the council of the availability of</w:t>
            </w:r>
            <w:r w:rsidR="00906988">
              <w:rPr>
                <w:rFonts w:ascii="Arial" w:hAnsi="Arial"/>
                <w:bCs/>
                <w:sz w:val="20"/>
                <w:szCs w:val="20"/>
              </w:rPr>
              <w:t xml:space="preserve"> S106 </w:t>
            </w:r>
            <w:r>
              <w:rPr>
                <w:rFonts w:ascii="Arial" w:hAnsi="Arial"/>
                <w:bCs/>
                <w:sz w:val="20"/>
                <w:szCs w:val="20"/>
              </w:rPr>
              <w:t xml:space="preserve">funding </w:t>
            </w:r>
            <w:r w:rsidR="00906988">
              <w:rPr>
                <w:rFonts w:ascii="Arial" w:hAnsi="Arial"/>
                <w:bCs/>
                <w:sz w:val="20"/>
                <w:szCs w:val="20"/>
              </w:rPr>
              <w:t xml:space="preserve">for projects. </w:t>
            </w:r>
          </w:p>
          <w:p w14:paraId="1067E11A" w14:textId="77777777" w:rsidR="004E53DF" w:rsidRDefault="004E53DF" w:rsidP="005B216E">
            <w:pPr>
              <w:pStyle w:val="Standard"/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14:paraId="7C335578" w14:textId="77777777" w:rsidR="005B216E" w:rsidRDefault="005B216E" w:rsidP="00EA7966">
            <w:pPr>
              <w:pStyle w:val="Standard"/>
              <w:rPr>
                <w:rFonts w:ascii="Arial" w:hAnsi="Arial"/>
                <w:b/>
                <w:bCs/>
                <w:sz w:val="20"/>
                <w:szCs w:val="20"/>
                <w:lang w:val="en-GB"/>
              </w:rPr>
            </w:pPr>
          </w:p>
        </w:tc>
      </w:tr>
      <w:tr w:rsidR="005B216E" w14:paraId="53C5AB5D" w14:textId="77777777" w:rsidTr="00697E78">
        <w:trPr>
          <w:trHeight w:val="400"/>
        </w:trPr>
        <w:tc>
          <w:tcPr>
            <w:tcW w:w="828" w:type="dxa"/>
            <w:shd w:val="clear" w:color="auto" w:fill="auto"/>
          </w:tcPr>
          <w:p w14:paraId="61FFC3D3" w14:textId="2B3B94AE" w:rsidR="005B216E" w:rsidRPr="00D63FC7" w:rsidRDefault="005B216E" w:rsidP="005B216E">
            <w:pPr>
              <w:pStyle w:val="Standard"/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lastRenderedPageBreak/>
              <w:t>1</w:t>
            </w:r>
            <w:r w:rsidR="00873238">
              <w:rPr>
                <w:rFonts w:ascii="Arial" w:hAnsi="Arial" w:cs="Arial"/>
                <w:sz w:val="20"/>
                <w:szCs w:val="20"/>
                <w:lang w:val="en-GB"/>
              </w:rPr>
              <w:t>9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/</w:t>
            </w:r>
            <w:r w:rsidR="00FA4473">
              <w:rPr>
                <w:rFonts w:ascii="Arial" w:hAnsi="Arial" w:cs="Arial"/>
                <w:sz w:val="20"/>
                <w:szCs w:val="20"/>
                <w:lang w:val="en-GB"/>
              </w:rPr>
              <w:t>041</w:t>
            </w:r>
          </w:p>
        </w:tc>
        <w:tc>
          <w:tcPr>
            <w:tcW w:w="10371" w:type="dxa"/>
            <w:shd w:val="clear" w:color="auto" w:fill="auto"/>
          </w:tcPr>
          <w:p w14:paraId="2C0867FF" w14:textId="2D451FAD" w:rsidR="00B36DB6" w:rsidRDefault="005B216E" w:rsidP="005B216E">
            <w:pPr>
              <w:pStyle w:val="Standard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Clerks Report</w:t>
            </w:r>
          </w:p>
          <w:p w14:paraId="4FDCEE0A" w14:textId="69A4C654" w:rsidR="00906988" w:rsidRDefault="00906988" w:rsidP="005B216E">
            <w:pPr>
              <w:pStyle w:val="Standard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  <w:p w14:paraId="71597667" w14:textId="7A51462B" w:rsidR="00906988" w:rsidRPr="00906988" w:rsidRDefault="00B53240" w:rsidP="005B216E">
            <w:pPr>
              <w:pStyle w:val="Standard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>The clerk reported on the work carried out recently, which alongside the general day to day business of the council</w:t>
            </w:r>
            <w:r w:rsidR="00597BB9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w</w:t>
            </w: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>as spen</w:t>
            </w:r>
            <w:r w:rsidR="00473876">
              <w:rPr>
                <w:rFonts w:ascii="Arial" w:hAnsi="Arial" w:cs="Arial"/>
                <w:bCs/>
                <w:sz w:val="20"/>
                <w:szCs w:val="20"/>
                <w:lang w:val="en-GB"/>
              </w:rPr>
              <w:t>t</w:t>
            </w: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largely on the a</w:t>
            </w:r>
            <w:r w:rsidR="00906988" w:rsidRPr="00906988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udit and </w:t>
            </w: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end of year </w:t>
            </w:r>
            <w:r w:rsidR="00906988" w:rsidRPr="00906988">
              <w:rPr>
                <w:rFonts w:ascii="Arial" w:hAnsi="Arial" w:cs="Arial"/>
                <w:bCs/>
                <w:sz w:val="20"/>
                <w:szCs w:val="20"/>
                <w:lang w:val="en-GB"/>
              </w:rPr>
              <w:t>account</w:t>
            </w: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>ing.</w:t>
            </w:r>
          </w:p>
          <w:p w14:paraId="3B67B79C" w14:textId="7C01C467" w:rsidR="00906988" w:rsidRPr="00906988" w:rsidRDefault="00B53240" w:rsidP="005B216E">
            <w:pPr>
              <w:pStyle w:val="Standard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The clerk has also </w:t>
            </w:r>
            <w:r w:rsidR="00597BB9">
              <w:rPr>
                <w:rFonts w:ascii="Arial" w:hAnsi="Arial" w:cs="Arial"/>
                <w:bCs/>
                <w:sz w:val="20"/>
                <w:szCs w:val="20"/>
                <w:lang w:val="en-GB"/>
              </w:rPr>
              <w:t>r</w:t>
            </w: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>epeatedly report</w:t>
            </w:r>
            <w:r w:rsidR="00473876">
              <w:rPr>
                <w:rFonts w:ascii="Arial" w:hAnsi="Arial" w:cs="Arial"/>
                <w:bCs/>
                <w:sz w:val="20"/>
                <w:szCs w:val="20"/>
                <w:lang w:val="en-GB"/>
              </w:rPr>
              <w:t>ed</w:t>
            </w: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the issues </w:t>
            </w:r>
            <w:r w:rsidR="00473876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with the condition of </w:t>
            </w: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the </w:t>
            </w:r>
            <w:r w:rsidR="00906988" w:rsidRPr="00906988">
              <w:rPr>
                <w:rFonts w:ascii="Arial" w:hAnsi="Arial" w:cs="Arial"/>
                <w:bCs/>
                <w:sz w:val="20"/>
                <w:szCs w:val="20"/>
                <w:lang w:val="en-GB"/>
              </w:rPr>
              <w:t>A120</w:t>
            </w:r>
          </w:p>
          <w:p w14:paraId="12C63278" w14:textId="04216A1C" w:rsidR="001A1D9B" w:rsidRDefault="001A1D9B" w:rsidP="005B216E">
            <w:pPr>
              <w:pStyle w:val="Standard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  <w:p w14:paraId="2BFE3F0D" w14:textId="77777777" w:rsidR="005B216E" w:rsidRDefault="005B216E" w:rsidP="00FA4473">
            <w:pPr>
              <w:pStyle w:val="Standard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5B216E" w14:paraId="552C7698" w14:textId="77777777" w:rsidTr="00697E78">
        <w:trPr>
          <w:trHeight w:val="400"/>
        </w:trPr>
        <w:tc>
          <w:tcPr>
            <w:tcW w:w="828" w:type="dxa"/>
            <w:shd w:val="clear" w:color="auto" w:fill="auto"/>
          </w:tcPr>
          <w:p w14:paraId="614C003A" w14:textId="77777777" w:rsidR="005B216E" w:rsidRPr="00D63FC7" w:rsidRDefault="005B216E" w:rsidP="005B216E">
            <w:pPr>
              <w:pStyle w:val="Standard"/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0371" w:type="dxa"/>
            <w:shd w:val="clear" w:color="auto" w:fill="auto"/>
          </w:tcPr>
          <w:p w14:paraId="3BB18B0F" w14:textId="77777777" w:rsidR="005B216E" w:rsidRDefault="005B216E" w:rsidP="005B216E">
            <w:pPr>
              <w:pStyle w:val="Standard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5451A9">
              <w:rPr>
                <w:rFonts w:ascii="Arial" w:hAnsi="Arial"/>
                <w:b/>
                <w:bCs/>
                <w:sz w:val="20"/>
                <w:szCs w:val="20"/>
                <w:u w:val="single"/>
                <w:lang w:val="en-GB"/>
              </w:rPr>
              <w:t>Finance</w:t>
            </w:r>
          </w:p>
          <w:p w14:paraId="25309E0F" w14:textId="77777777" w:rsidR="005B216E" w:rsidRPr="002766A0" w:rsidRDefault="005B216E" w:rsidP="005B216E">
            <w:pPr>
              <w:pStyle w:val="Standard"/>
              <w:ind w:left="360"/>
              <w:rPr>
                <w:rFonts w:ascii="Arial" w:hAnsi="Arial"/>
                <w:bCs/>
                <w:sz w:val="20"/>
                <w:szCs w:val="20"/>
                <w:lang w:val="en-GB"/>
              </w:rPr>
            </w:pPr>
          </w:p>
        </w:tc>
      </w:tr>
      <w:tr w:rsidR="005B216E" w14:paraId="64FDEA5E" w14:textId="77777777" w:rsidTr="00697E78">
        <w:trPr>
          <w:trHeight w:val="400"/>
        </w:trPr>
        <w:tc>
          <w:tcPr>
            <w:tcW w:w="828" w:type="dxa"/>
            <w:shd w:val="clear" w:color="auto" w:fill="auto"/>
          </w:tcPr>
          <w:p w14:paraId="25CE9A8F" w14:textId="7A7ABDA0" w:rsidR="00B82289" w:rsidRDefault="005B216E" w:rsidP="005B216E">
            <w:pPr>
              <w:pStyle w:val="Standard"/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  <w:r w:rsidR="00873238">
              <w:rPr>
                <w:rFonts w:ascii="Arial" w:hAnsi="Arial" w:cs="Arial"/>
                <w:sz w:val="20"/>
                <w:szCs w:val="20"/>
                <w:lang w:val="en-GB"/>
              </w:rPr>
              <w:t>9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/</w:t>
            </w:r>
            <w:r w:rsidR="00261CC7">
              <w:rPr>
                <w:rFonts w:ascii="Arial" w:hAnsi="Arial" w:cs="Arial"/>
                <w:sz w:val="20"/>
                <w:szCs w:val="20"/>
                <w:lang w:val="en-GB"/>
              </w:rPr>
              <w:t>0</w:t>
            </w:r>
            <w:r w:rsidR="00FA4473">
              <w:rPr>
                <w:rFonts w:ascii="Arial" w:hAnsi="Arial" w:cs="Arial"/>
                <w:sz w:val="20"/>
                <w:szCs w:val="20"/>
                <w:lang w:val="en-GB"/>
              </w:rPr>
              <w:t>42</w:t>
            </w:r>
          </w:p>
        </w:tc>
        <w:tc>
          <w:tcPr>
            <w:tcW w:w="10371" w:type="dxa"/>
            <w:shd w:val="clear" w:color="auto" w:fill="auto"/>
          </w:tcPr>
          <w:p w14:paraId="020C24AA" w14:textId="77777777" w:rsidR="005B216E" w:rsidRDefault="005B216E" w:rsidP="005B216E">
            <w:pPr>
              <w:pStyle w:val="Standard"/>
              <w:rPr>
                <w:rFonts w:ascii="Arial" w:hAnsi="Arial"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en-GB"/>
              </w:rPr>
              <w:t>Payments</w:t>
            </w:r>
            <w:r>
              <w:rPr>
                <w:rFonts w:ascii="Arial" w:hAnsi="Arial"/>
                <w:bCs/>
                <w:sz w:val="20"/>
                <w:szCs w:val="20"/>
                <w:lang w:val="en-GB"/>
              </w:rPr>
              <w:t xml:space="preserve"> </w:t>
            </w:r>
          </w:p>
          <w:p w14:paraId="26E73087" w14:textId="3F39CD4B" w:rsidR="005B216E" w:rsidRDefault="005B216E" w:rsidP="005B216E">
            <w:pPr>
              <w:pStyle w:val="Standard"/>
              <w:rPr>
                <w:rFonts w:ascii="Arial" w:hAnsi="Arial"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/>
                <w:bCs/>
                <w:sz w:val="20"/>
                <w:szCs w:val="20"/>
                <w:lang w:val="en-GB"/>
              </w:rPr>
              <w:t>T</w:t>
            </w:r>
            <w:r w:rsidR="00AD3886">
              <w:rPr>
                <w:rFonts w:ascii="Arial" w:hAnsi="Arial"/>
                <w:bCs/>
                <w:sz w:val="20"/>
                <w:szCs w:val="20"/>
                <w:lang w:val="en-GB"/>
              </w:rPr>
              <w:t>he</w:t>
            </w:r>
            <w:r>
              <w:rPr>
                <w:rFonts w:ascii="Arial" w:hAnsi="Arial"/>
                <w:bCs/>
                <w:sz w:val="20"/>
                <w:szCs w:val="20"/>
                <w:lang w:val="en-GB"/>
              </w:rPr>
              <w:t xml:space="preserve"> monthly finance update</w:t>
            </w:r>
            <w:r w:rsidR="00AD3886">
              <w:rPr>
                <w:rFonts w:ascii="Arial" w:hAnsi="Arial"/>
                <w:bCs/>
                <w:sz w:val="20"/>
                <w:szCs w:val="20"/>
                <w:lang w:val="en-GB"/>
              </w:rPr>
              <w:t xml:space="preserve"> was received</w:t>
            </w:r>
            <w:r>
              <w:rPr>
                <w:rFonts w:ascii="Arial" w:hAnsi="Arial"/>
                <w:bCs/>
                <w:sz w:val="20"/>
                <w:szCs w:val="20"/>
                <w:lang w:val="en-GB"/>
              </w:rPr>
              <w:t xml:space="preserve"> and payments</w:t>
            </w:r>
            <w:r w:rsidR="00AD3886">
              <w:rPr>
                <w:rFonts w:ascii="Arial" w:hAnsi="Arial"/>
                <w:bCs/>
                <w:sz w:val="20"/>
                <w:szCs w:val="20"/>
                <w:lang w:val="en-GB"/>
              </w:rPr>
              <w:t xml:space="preserve"> approved</w:t>
            </w:r>
            <w:r>
              <w:rPr>
                <w:rFonts w:ascii="Arial" w:hAnsi="Arial"/>
                <w:bCs/>
                <w:sz w:val="20"/>
                <w:szCs w:val="20"/>
                <w:lang w:val="en-GB"/>
              </w:rPr>
              <w:t xml:space="preserve"> </w:t>
            </w:r>
            <w:r w:rsidR="00F42E8F">
              <w:rPr>
                <w:rFonts w:ascii="Arial" w:hAnsi="Arial"/>
                <w:bCs/>
                <w:sz w:val="20"/>
                <w:szCs w:val="20"/>
                <w:lang w:val="en-GB"/>
              </w:rPr>
              <w:t>**</w:t>
            </w:r>
            <w:r>
              <w:rPr>
                <w:rFonts w:ascii="Arial" w:hAnsi="Arial"/>
                <w:bCs/>
                <w:sz w:val="20"/>
                <w:szCs w:val="20"/>
                <w:lang w:val="en-GB"/>
              </w:rPr>
              <w:t>(appx 1)</w:t>
            </w:r>
          </w:p>
          <w:p w14:paraId="2E928411" w14:textId="0EEA0122" w:rsidR="00260C25" w:rsidRPr="00AD3886" w:rsidRDefault="00AD3886" w:rsidP="005B216E">
            <w:pPr>
              <w:pStyle w:val="Standard"/>
              <w:rPr>
                <w:rFonts w:ascii="Arial" w:hAnsi="Arial"/>
                <w:b/>
                <w:bCs/>
                <w:sz w:val="20"/>
                <w:szCs w:val="20"/>
                <w:lang w:val="en-GB"/>
              </w:rPr>
            </w:pPr>
            <w:r w:rsidRPr="00AD3886">
              <w:rPr>
                <w:rFonts w:ascii="Arial" w:hAnsi="Arial"/>
                <w:b/>
                <w:bCs/>
                <w:sz w:val="20"/>
                <w:szCs w:val="20"/>
                <w:lang w:val="en-GB"/>
              </w:rPr>
              <w:t>Proposed: Cllr Nelson</w:t>
            </w:r>
          </w:p>
          <w:p w14:paraId="18D92DE7" w14:textId="1EF957EB" w:rsidR="00260C25" w:rsidRPr="00AD3886" w:rsidRDefault="00AD3886" w:rsidP="005B216E">
            <w:pPr>
              <w:pStyle w:val="Standard"/>
              <w:rPr>
                <w:rFonts w:ascii="Arial" w:hAnsi="Arial"/>
                <w:b/>
                <w:bCs/>
                <w:sz w:val="20"/>
                <w:szCs w:val="20"/>
                <w:lang w:val="en-GB"/>
              </w:rPr>
            </w:pPr>
            <w:r w:rsidRPr="00AD3886">
              <w:rPr>
                <w:rFonts w:ascii="Arial" w:hAnsi="Arial"/>
                <w:b/>
                <w:bCs/>
                <w:sz w:val="20"/>
                <w:szCs w:val="20"/>
                <w:lang w:val="en-GB"/>
              </w:rPr>
              <w:t>Proposed: Cllr Mitchell</w:t>
            </w:r>
          </w:p>
          <w:p w14:paraId="1A613967" w14:textId="2FEE896C" w:rsidR="00260C25" w:rsidRPr="00260C25" w:rsidRDefault="00260C25" w:rsidP="005B216E">
            <w:pPr>
              <w:pStyle w:val="Standard"/>
              <w:rPr>
                <w:rFonts w:ascii="Arial" w:hAnsi="Arial"/>
                <w:bCs/>
                <w:sz w:val="20"/>
                <w:szCs w:val="20"/>
                <w:lang w:val="en-GB"/>
              </w:rPr>
            </w:pPr>
            <w:r w:rsidRPr="00AD3886">
              <w:rPr>
                <w:rFonts w:ascii="Arial" w:hAnsi="Arial"/>
                <w:b/>
                <w:bCs/>
                <w:sz w:val="20"/>
                <w:szCs w:val="20"/>
                <w:lang w:val="en-GB"/>
              </w:rPr>
              <w:t>Agreed by all</w:t>
            </w:r>
            <w:r w:rsidRPr="00260C25">
              <w:rPr>
                <w:rFonts w:ascii="Arial" w:hAnsi="Arial"/>
                <w:bCs/>
                <w:sz w:val="20"/>
                <w:szCs w:val="20"/>
                <w:lang w:val="en-GB"/>
              </w:rPr>
              <w:t>.</w:t>
            </w:r>
          </w:p>
          <w:p w14:paraId="0E3D6950" w14:textId="77777777" w:rsidR="005B216E" w:rsidRPr="00236FF5" w:rsidRDefault="005B216E" w:rsidP="00EA7966">
            <w:pPr>
              <w:pStyle w:val="Standard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FA4473" w14:paraId="7A4D5261" w14:textId="77777777" w:rsidTr="00697E78">
        <w:trPr>
          <w:trHeight w:val="400"/>
        </w:trPr>
        <w:tc>
          <w:tcPr>
            <w:tcW w:w="828" w:type="dxa"/>
            <w:shd w:val="clear" w:color="auto" w:fill="auto"/>
          </w:tcPr>
          <w:p w14:paraId="4E2491CD" w14:textId="682D5448" w:rsidR="00FA4473" w:rsidRDefault="00FA4473" w:rsidP="005B216E">
            <w:pPr>
              <w:pStyle w:val="Standard"/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19/043</w:t>
            </w:r>
          </w:p>
        </w:tc>
        <w:tc>
          <w:tcPr>
            <w:tcW w:w="10371" w:type="dxa"/>
            <w:shd w:val="clear" w:color="auto" w:fill="auto"/>
          </w:tcPr>
          <w:p w14:paraId="24DA75EB" w14:textId="2581C8FE" w:rsidR="001A1D9B" w:rsidRDefault="001A1D9B" w:rsidP="001A1D9B">
            <w:pPr>
              <w:pStyle w:val="Standard"/>
              <w:rPr>
                <w:rFonts w:ascii="Arial" w:hAnsi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en-GB"/>
              </w:rPr>
              <w:t>Accounts for year ending 31</w:t>
            </w:r>
            <w:r w:rsidRPr="002766A0">
              <w:rPr>
                <w:rFonts w:ascii="Arial" w:hAnsi="Arial"/>
                <w:b/>
                <w:bCs/>
                <w:sz w:val="20"/>
                <w:szCs w:val="20"/>
                <w:vertAlign w:val="superscript"/>
                <w:lang w:val="en-GB"/>
              </w:rPr>
              <w:t>st</w:t>
            </w:r>
            <w:r>
              <w:rPr>
                <w:rFonts w:ascii="Arial" w:hAnsi="Arial"/>
                <w:b/>
                <w:bCs/>
                <w:sz w:val="20"/>
                <w:szCs w:val="20"/>
                <w:lang w:val="en-GB"/>
              </w:rPr>
              <w:t xml:space="preserve"> March</w:t>
            </w:r>
            <w:r w:rsidR="00BE1114">
              <w:rPr>
                <w:rFonts w:ascii="Arial" w:hAnsi="Arial"/>
                <w:b/>
                <w:bCs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/>
                <w:b/>
                <w:bCs/>
                <w:sz w:val="20"/>
                <w:szCs w:val="20"/>
                <w:lang w:val="en-GB"/>
              </w:rPr>
              <w:t>2018 and Annual Governance and Accountability Review.</w:t>
            </w:r>
          </w:p>
          <w:p w14:paraId="6BEA90EF" w14:textId="4B792DBF" w:rsidR="001A1D9B" w:rsidRDefault="001A1D9B" w:rsidP="001A1D9B">
            <w:pPr>
              <w:pStyle w:val="Standard"/>
              <w:numPr>
                <w:ilvl w:val="0"/>
                <w:numId w:val="21"/>
              </w:numPr>
              <w:rPr>
                <w:rFonts w:ascii="Arial" w:hAnsi="Arial"/>
                <w:bCs/>
                <w:sz w:val="20"/>
                <w:szCs w:val="20"/>
                <w:lang w:val="en-GB"/>
              </w:rPr>
            </w:pPr>
            <w:r w:rsidRPr="002766A0">
              <w:rPr>
                <w:rFonts w:ascii="Arial" w:hAnsi="Arial"/>
                <w:bCs/>
                <w:sz w:val="20"/>
                <w:szCs w:val="20"/>
                <w:lang w:val="en-GB"/>
              </w:rPr>
              <w:t>To approve and complete Section 1, Annual Governance Statement 201</w:t>
            </w:r>
            <w:r w:rsidR="00480D9F">
              <w:rPr>
                <w:rFonts w:ascii="Arial" w:hAnsi="Arial"/>
                <w:bCs/>
                <w:sz w:val="20"/>
                <w:szCs w:val="20"/>
                <w:lang w:val="en-GB"/>
              </w:rPr>
              <w:t>8</w:t>
            </w:r>
            <w:r w:rsidRPr="002766A0">
              <w:rPr>
                <w:rFonts w:ascii="Arial" w:hAnsi="Arial"/>
                <w:bCs/>
                <w:sz w:val="20"/>
                <w:szCs w:val="20"/>
                <w:lang w:val="en-GB"/>
              </w:rPr>
              <w:t>/1</w:t>
            </w:r>
            <w:r w:rsidR="00480D9F">
              <w:rPr>
                <w:rFonts w:ascii="Arial" w:hAnsi="Arial"/>
                <w:bCs/>
                <w:sz w:val="20"/>
                <w:szCs w:val="20"/>
                <w:lang w:val="en-GB"/>
              </w:rPr>
              <w:t>9</w:t>
            </w:r>
          </w:p>
          <w:p w14:paraId="20C7157D" w14:textId="494EEB28" w:rsidR="001A1D9B" w:rsidRDefault="001A1D9B" w:rsidP="001A1D9B">
            <w:pPr>
              <w:pStyle w:val="Standard"/>
              <w:numPr>
                <w:ilvl w:val="0"/>
                <w:numId w:val="21"/>
              </w:numPr>
              <w:rPr>
                <w:rFonts w:ascii="Arial" w:hAnsi="Arial"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/>
                <w:bCs/>
                <w:sz w:val="20"/>
                <w:szCs w:val="20"/>
                <w:lang w:val="en-GB"/>
              </w:rPr>
              <w:t>To approve Section 2, Accounting Statements 201</w:t>
            </w:r>
            <w:r w:rsidR="00480D9F">
              <w:rPr>
                <w:rFonts w:ascii="Arial" w:hAnsi="Arial"/>
                <w:bCs/>
                <w:sz w:val="20"/>
                <w:szCs w:val="20"/>
                <w:lang w:val="en-GB"/>
              </w:rPr>
              <w:t>8</w:t>
            </w:r>
            <w:r>
              <w:rPr>
                <w:rFonts w:ascii="Arial" w:hAnsi="Arial"/>
                <w:bCs/>
                <w:sz w:val="20"/>
                <w:szCs w:val="20"/>
                <w:lang w:val="en-GB"/>
              </w:rPr>
              <w:t>/1</w:t>
            </w:r>
            <w:r w:rsidR="00480D9F">
              <w:rPr>
                <w:rFonts w:ascii="Arial" w:hAnsi="Arial"/>
                <w:bCs/>
                <w:sz w:val="20"/>
                <w:szCs w:val="20"/>
                <w:lang w:val="en-GB"/>
              </w:rPr>
              <w:t>9</w:t>
            </w:r>
          </w:p>
          <w:p w14:paraId="10902F36" w14:textId="77777777" w:rsidR="001A1D9B" w:rsidRDefault="001A1D9B" w:rsidP="001A1D9B">
            <w:pPr>
              <w:pStyle w:val="Standard"/>
              <w:numPr>
                <w:ilvl w:val="0"/>
                <w:numId w:val="21"/>
              </w:numPr>
              <w:rPr>
                <w:rFonts w:ascii="Arial" w:hAnsi="Arial"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/>
                <w:bCs/>
                <w:sz w:val="20"/>
                <w:szCs w:val="20"/>
                <w:lang w:val="en-GB"/>
              </w:rPr>
              <w:t>To receive the internal audit report</w:t>
            </w:r>
          </w:p>
          <w:p w14:paraId="066FD315" w14:textId="6384B42D" w:rsidR="001A1D9B" w:rsidRDefault="001A1D9B" w:rsidP="001A1D9B">
            <w:pPr>
              <w:pStyle w:val="Standard"/>
              <w:numPr>
                <w:ilvl w:val="0"/>
                <w:numId w:val="21"/>
              </w:numPr>
              <w:rPr>
                <w:rFonts w:ascii="Arial" w:hAnsi="Arial"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/>
                <w:bCs/>
                <w:sz w:val="20"/>
                <w:szCs w:val="20"/>
                <w:lang w:val="en-GB"/>
              </w:rPr>
              <w:t>To approve the accounts ending 31</w:t>
            </w:r>
            <w:r w:rsidRPr="002766A0">
              <w:rPr>
                <w:rFonts w:ascii="Arial" w:hAnsi="Arial"/>
                <w:bCs/>
                <w:sz w:val="20"/>
                <w:szCs w:val="20"/>
                <w:vertAlign w:val="superscript"/>
                <w:lang w:val="en-GB"/>
              </w:rPr>
              <w:t>st</w:t>
            </w:r>
            <w:r>
              <w:rPr>
                <w:rFonts w:ascii="Arial" w:hAnsi="Arial"/>
                <w:bCs/>
                <w:sz w:val="20"/>
                <w:szCs w:val="20"/>
                <w:lang w:val="en-GB"/>
              </w:rPr>
              <w:t xml:space="preserve"> March 201</w:t>
            </w:r>
            <w:r w:rsidR="00480D9F">
              <w:rPr>
                <w:rFonts w:ascii="Arial" w:hAnsi="Arial"/>
                <w:bCs/>
                <w:sz w:val="20"/>
                <w:szCs w:val="20"/>
                <w:lang w:val="en-GB"/>
              </w:rPr>
              <w:t>9</w:t>
            </w:r>
          </w:p>
          <w:p w14:paraId="385AC0D5" w14:textId="77777777" w:rsidR="00260C25" w:rsidRDefault="001A1D9B" w:rsidP="001A1D9B">
            <w:pPr>
              <w:pStyle w:val="Standard"/>
              <w:ind w:left="360"/>
              <w:rPr>
                <w:rFonts w:ascii="Arial" w:hAnsi="Arial"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/>
                <w:bCs/>
                <w:sz w:val="20"/>
                <w:szCs w:val="20"/>
                <w:lang w:val="en-GB"/>
              </w:rPr>
              <w:t xml:space="preserve">Section 1 and 2 of the </w:t>
            </w:r>
            <w:r w:rsidR="00BE1114" w:rsidRPr="00480D9F">
              <w:rPr>
                <w:rFonts w:ascii="Arial" w:hAnsi="Arial"/>
                <w:bCs/>
                <w:sz w:val="20"/>
                <w:szCs w:val="20"/>
                <w:lang w:val="en-GB"/>
              </w:rPr>
              <w:t>Annual Governance and Accountability Review</w:t>
            </w:r>
            <w:r>
              <w:rPr>
                <w:rFonts w:ascii="Arial" w:hAnsi="Arial"/>
                <w:bCs/>
                <w:sz w:val="20"/>
                <w:szCs w:val="20"/>
                <w:lang w:val="en-GB"/>
              </w:rPr>
              <w:t>, and the accounts to be signed off by the chair.</w:t>
            </w:r>
          </w:p>
          <w:p w14:paraId="1FC27991" w14:textId="77777777" w:rsidR="00260C25" w:rsidRDefault="00260C25" w:rsidP="001A1D9B">
            <w:pPr>
              <w:pStyle w:val="Standard"/>
              <w:ind w:left="360"/>
              <w:rPr>
                <w:rFonts w:ascii="Arial" w:hAnsi="Arial"/>
                <w:bCs/>
                <w:sz w:val="20"/>
                <w:szCs w:val="20"/>
                <w:lang w:val="en-GB"/>
              </w:rPr>
            </w:pPr>
          </w:p>
          <w:p w14:paraId="7A96E591" w14:textId="77777777" w:rsidR="00B53240" w:rsidRDefault="00B53240" w:rsidP="001A1D9B">
            <w:pPr>
              <w:pStyle w:val="Standard"/>
              <w:ind w:left="360"/>
              <w:rPr>
                <w:rFonts w:ascii="Arial" w:hAnsi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en-GB"/>
              </w:rPr>
              <w:t>All documents, read, agreed and signed where appropriate.</w:t>
            </w:r>
          </w:p>
          <w:p w14:paraId="111BAF20" w14:textId="07AE54B7" w:rsidR="00260C25" w:rsidRPr="00260C25" w:rsidRDefault="00B53240" w:rsidP="001A1D9B">
            <w:pPr>
              <w:pStyle w:val="Standard"/>
              <w:ind w:left="360"/>
              <w:rPr>
                <w:rFonts w:ascii="Arial" w:hAnsi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en-GB"/>
              </w:rPr>
              <w:t>Proposed: Cllr Murray</w:t>
            </w:r>
          </w:p>
          <w:p w14:paraId="2924D8B1" w14:textId="41C67FC7" w:rsidR="00260C25" w:rsidRPr="00260C25" w:rsidRDefault="00B53240" w:rsidP="001A1D9B">
            <w:pPr>
              <w:pStyle w:val="Standard"/>
              <w:ind w:left="360"/>
              <w:rPr>
                <w:rFonts w:ascii="Arial" w:hAnsi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en-GB"/>
              </w:rPr>
              <w:t>Seconded: Cllr Bowers</w:t>
            </w:r>
          </w:p>
          <w:p w14:paraId="0B018368" w14:textId="42215747" w:rsidR="001A1D9B" w:rsidRDefault="00260C25" w:rsidP="001A1D9B">
            <w:pPr>
              <w:pStyle w:val="Standard"/>
              <w:ind w:left="360"/>
              <w:rPr>
                <w:rFonts w:ascii="Arial" w:hAnsi="Arial"/>
                <w:bCs/>
                <w:sz w:val="20"/>
                <w:szCs w:val="20"/>
                <w:lang w:val="en-GB"/>
              </w:rPr>
            </w:pPr>
            <w:r w:rsidRPr="00260C25">
              <w:rPr>
                <w:rFonts w:ascii="Arial" w:hAnsi="Arial"/>
                <w:b/>
                <w:bCs/>
                <w:sz w:val="20"/>
                <w:szCs w:val="20"/>
                <w:lang w:val="en-GB"/>
              </w:rPr>
              <w:t>Agreed by all</w:t>
            </w:r>
            <w:r>
              <w:rPr>
                <w:rFonts w:ascii="Arial" w:hAnsi="Arial"/>
                <w:bCs/>
                <w:sz w:val="20"/>
                <w:szCs w:val="20"/>
                <w:lang w:val="en-GB"/>
              </w:rPr>
              <w:t>.</w:t>
            </w:r>
            <w:r w:rsidR="001A1D9B">
              <w:rPr>
                <w:rFonts w:ascii="Arial" w:hAnsi="Arial"/>
                <w:bCs/>
                <w:sz w:val="20"/>
                <w:szCs w:val="20"/>
                <w:lang w:val="en-GB"/>
              </w:rPr>
              <w:t xml:space="preserve"> </w:t>
            </w:r>
          </w:p>
          <w:p w14:paraId="6BFA3EEF" w14:textId="6B31AC1A" w:rsidR="00FA4473" w:rsidRDefault="00FA4473" w:rsidP="005B216E">
            <w:pPr>
              <w:pStyle w:val="Standard"/>
              <w:rPr>
                <w:rFonts w:ascii="Arial" w:hAnsi="Arial"/>
                <w:b/>
                <w:bCs/>
                <w:sz w:val="20"/>
                <w:szCs w:val="20"/>
                <w:lang w:val="en-GB"/>
              </w:rPr>
            </w:pPr>
          </w:p>
        </w:tc>
      </w:tr>
      <w:tr w:rsidR="001A1D9B" w14:paraId="0440FD80" w14:textId="77777777" w:rsidTr="00697E78">
        <w:trPr>
          <w:trHeight w:val="400"/>
        </w:trPr>
        <w:tc>
          <w:tcPr>
            <w:tcW w:w="828" w:type="dxa"/>
            <w:shd w:val="clear" w:color="auto" w:fill="auto"/>
          </w:tcPr>
          <w:p w14:paraId="419D4EED" w14:textId="4289C717" w:rsidR="001A1D9B" w:rsidRDefault="005603A8" w:rsidP="005B216E">
            <w:pPr>
              <w:pStyle w:val="Standard"/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19</w:t>
            </w:r>
            <w:r w:rsidR="00BE1114">
              <w:rPr>
                <w:rFonts w:ascii="Arial" w:hAnsi="Arial" w:cs="Arial"/>
                <w:sz w:val="20"/>
                <w:szCs w:val="20"/>
                <w:lang w:val="en-GB"/>
              </w:rPr>
              <w:t>/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044</w:t>
            </w:r>
          </w:p>
        </w:tc>
        <w:tc>
          <w:tcPr>
            <w:tcW w:w="10371" w:type="dxa"/>
            <w:shd w:val="clear" w:color="auto" w:fill="auto"/>
          </w:tcPr>
          <w:p w14:paraId="6B7F7772" w14:textId="77777777" w:rsidR="001A1D9B" w:rsidRDefault="001A1D9B" w:rsidP="001A1D9B">
            <w:pPr>
              <w:pStyle w:val="Standard"/>
              <w:rPr>
                <w:rFonts w:ascii="Arial" w:hAnsi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en-GB"/>
              </w:rPr>
              <w:t>Grants and Donations</w:t>
            </w:r>
          </w:p>
          <w:p w14:paraId="14164215" w14:textId="77777777" w:rsidR="001A1D9B" w:rsidRDefault="001A1D9B" w:rsidP="001A1D9B">
            <w:pPr>
              <w:pStyle w:val="Standard"/>
              <w:rPr>
                <w:rFonts w:ascii="Arial" w:hAnsi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en-GB"/>
              </w:rPr>
              <w:t>a) To approve the following annual grants and donations</w:t>
            </w:r>
          </w:p>
          <w:p w14:paraId="34F1E83C" w14:textId="77777777" w:rsidR="001A1D9B" w:rsidRPr="001A1D9B" w:rsidRDefault="001A1D9B" w:rsidP="001A1D9B">
            <w:pPr>
              <w:pStyle w:val="Standard"/>
              <w:numPr>
                <w:ilvl w:val="0"/>
                <w:numId w:val="22"/>
              </w:numPr>
              <w:rPr>
                <w:rFonts w:ascii="Arial" w:hAnsi="Arial"/>
                <w:bCs/>
                <w:sz w:val="20"/>
                <w:szCs w:val="20"/>
                <w:lang w:val="en-GB"/>
              </w:rPr>
            </w:pPr>
            <w:r w:rsidRPr="001A1D9B">
              <w:rPr>
                <w:rFonts w:ascii="Arial" w:hAnsi="Arial"/>
                <w:bCs/>
                <w:sz w:val="20"/>
                <w:szCs w:val="20"/>
                <w:lang w:val="en-GB"/>
              </w:rPr>
              <w:t>Village hall donation £600</w:t>
            </w:r>
          </w:p>
          <w:p w14:paraId="3F672003" w14:textId="77777777" w:rsidR="001A1D9B" w:rsidRPr="001A1D9B" w:rsidRDefault="001A1D9B" w:rsidP="001A1D9B">
            <w:pPr>
              <w:pStyle w:val="Standard"/>
              <w:numPr>
                <w:ilvl w:val="0"/>
                <w:numId w:val="22"/>
              </w:numPr>
              <w:rPr>
                <w:rFonts w:ascii="Arial" w:hAnsi="Arial"/>
                <w:bCs/>
                <w:sz w:val="20"/>
                <w:szCs w:val="20"/>
                <w:lang w:val="en-GB"/>
              </w:rPr>
            </w:pPr>
            <w:r w:rsidRPr="001A1D9B">
              <w:rPr>
                <w:rFonts w:ascii="Arial" w:hAnsi="Arial"/>
                <w:bCs/>
                <w:sz w:val="20"/>
                <w:szCs w:val="20"/>
                <w:lang w:val="en-GB"/>
              </w:rPr>
              <w:t>Churchyard maintenance £500</w:t>
            </w:r>
          </w:p>
          <w:p w14:paraId="3124CC4F" w14:textId="4F64ADD8" w:rsidR="001A1D9B" w:rsidRDefault="001A1D9B" w:rsidP="001A1D9B">
            <w:pPr>
              <w:pStyle w:val="Standard"/>
              <w:numPr>
                <w:ilvl w:val="0"/>
                <w:numId w:val="22"/>
              </w:numPr>
              <w:rPr>
                <w:rFonts w:ascii="Arial" w:hAnsi="Arial"/>
                <w:bCs/>
                <w:sz w:val="20"/>
                <w:szCs w:val="20"/>
                <w:lang w:val="en-GB"/>
              </w:rPr>
            </w:pPr>
            <w:r w:rsidRPr="001A1D9B">
              <w:rPr>
                <w:rFonts w:ascii="Arial" w:hAnsi="Arial"/>
                <w:bCs/>
                <w:sz w:val="20"/>
                <w:szCs w:val="20"/>
                <w:lang w:val="en-GB"/>
              </w:rPr>
              <w:t>Poppy Appeal (to be paid in November)</w:t>
            </w:r>
          </w:p>
          <w:p w14:paraId="646E1BDF" w14:textId="12608064" w:rsidR="00260C25" w:rsidRDefault="00260C25" w:rsidP="001A1D9B">
            <w:pPr>
              <w:pStyle w:val="Standard"/>
              <w:numPr>
                <w:ilvl w:val="0"/>
                <w:numId w:val="22"/>
              </w:numPr>
              <w:rPr>
                <w:rFonts w:ascii="Arial" w:hAnsi="Arial"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/>
                <w:bCs/>
                <w:sz w:val="20"/>
                <w:szCs w:val="20"/>
                <w:lang w:val="en-GB"/>
              </w:rPr>
              <w:t>Wix Grand Draw £150</w:t>
            </w:r>
          </w:p>
          <w:p w14:paraId="68E90B55" w14:textId="77777777" w:rsidR="00260C25" w:rsidRDefault="00260C25" w:rsidP="00260C25">
            <w:pPr>
              <w:pStyle w:val="Standard"/>
              <w:ind w:left="720"/>
              <w:rPr>
                <w:rFonts w:ascii="Arial" w:hAnsi="Arial"/>
                <w:bCs/>
                <w:sz w:val="20"/>
                <w:szCs w:val="20"/>
                <w:lang w:val="en-GB"/>
              </w:rPr>
            </w:pPr>
          </w:p>
          <w:p w14:paraId="62D762AF" w14:textId="7D8DFF16" w:rsidR="00260C25" w:rsidRPr="00260C25" w:rsidRDefault="00260C25" w:rsidP="00260C25">
            <w:pPr>
              <w:pStyle w:val="Standard"/>
              <w:rPr>
                <w:rFonts w:ascii="Arial" w:hAnsi="Arial"/>
                <w:b/>
                <w:bCs/>
                <w:sz w:val="20"/>
                <w:szCs w:val="20"/>
                <w:lang w:val="en-GB"/>
              </w:rPr>
            </w:pPr>
            <w:r w:rsidRPr="00260C25">
              <w:rPr>
                <w:rFonts w:ascii="Arial" w:hAnsi="Arial"/>
                <w:b/>
                <w:bCs/>
                <w:sz w:val="20"/>
                <w:szCs w:val="20"/>
                <w:lang w:val="en-GB"/>
              </w:rPr>
              <w:t xml:space="preserve">Proposed: </w:t>
            </w:r>
            <w:r w:rsidR="00B53240">
              <w:rPr>
                <w:rFonts w:ascii="Arial" w:hAnsi="Arial"/>
                <w:b/>
                <w:bCs/>
                <w:sz w:val="20"/>
                <w:szCs w:val="20"/>
                <w:lang w:val="en-GB"/>
              </w:rPr>
              <w:t>Cllr Nelson</w:t>
            </w:r>
          </w:p>
          <w:p w14:paraId="7CAD5D38" w14:textId="64A313A6" w:rsidR="00260C25" w:rsidRPr="00260C25" w:rsidRDefault="00260C25" w:rsidP="00260C25">
            <w:pPr>
              <w:pStyle w:val="Standard"/>
              <w:rPr>
                <w:rFonts w:ascii="Arial" w:hAnsi="Arial"/>
                <w:b/>
                <w:bCs/>
                <w:sz w:val="20"/>
                <w:szCs w:val="20"/>
                <w:lang w:val="en-GB"/>
              </w:rPr>
            </w:pPr>
            <w:r w:rsidRPr="00260C25">
              <w:rPr>
                <w:rFonts w:ascii="Arial" w:hAnsi="Arial"/>
                <w:b/>
                <w:bCs/>
                <w:sz w:val="20"/>
                <w:szCs w:val="20"/>
                <w:lang w:val="en-GB"/>
              </w:rPr>
              <w:t>Seconded:</w:t>
            </w:r>
            <w:r>
              <w:rPr>
                <w:rFonts w:ascii="Arial" w:hAnsi="Arial"/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B53240">
              <w:rPr>
                <w:rFonts w:ascii="Arial" w:hAnsi="Arial"/>
                <w:b/>
                <w:bCs/>
                <w:sz w:val="20"/>
                <w:szCs w:val="20"/>
                <w:lang w:val="en-GB"/>
              </w:rPr>
              <w:t xml:space="preserve">Cllr </w:t>
            </w:r>
            <w:proofErr w:type="spellStart"/>
            <w:r w:rsidR="00B53240">
              <w:rPr>
                <w:rFonts w:ascii="Arial" w:hAnsi="Arial"/>
                <w:b/>
                <w:bCs/>
                <w:sz w:val="20"/>
                <w:szCs w:val="20"/>
                <w:lang w:val="en-GB"/>
              </w:rPr>
              <w:t>Jemmett</w:t>
            </w:r>
            <w:proofErr w:type="spellEnd"/>
          </w:p>
          <w:p w14:paraId="79853FEF" w14:textId="25A4369C" w:rsidR="00260C25" w:rsidRPr="00260C25" w:rsidRDefault="00260C25" w:rsidP="00260C25">
            <w:pPr>
              <w:pStyle w:val="Standard"/>
              <w:rPr>
                <w:rFonts w:ascii="Arial" w:hAnsi="Arial"/>
                <w:b/>
                <w:bCs/>
                <w:sz w:val="20"/>
                <w:szCs w:val="20"/>
                <w:lang w:val="en-GB"/>
              </w:rPr>
            </w:pPr>
            <w:r w:rsidRPr="00260C25">
              <w:rPr>
                <w:rFonts w:ascii="Arial" w:hAnsi="Arial"/>
                <w:b/>
                <w:bCs/>
                <w:sz w:val="20"/>
                <w:szCs w:val="20"/>
                <w:lang w:val="en-GB"/>
              </w:rPr>
              <w:t>Agreed by all</w:t>
            </w:r>
          </w:p>
          <w:p w14:paraId="6BBEC2F2" w14:textId="77777777" w:rsidR="001A1D9B" w:rsidRPr="006D0BC2" w:rsidRDefault="001A1D9B" w:rsidP="001A1D9B">
            <w:pPr>
              <w:pStyle w:val="Standard"/>
              <w:ind w:left="720"/>
              <w:rPr>
                <w:rFonts w:ascii="Arial" w:hAnsi="Arial"/>
                <w:b/>
                <w:bCs/>
                <w:sz w:val="20"/>
                <w:szCs w:val="20"/>
                <w:lang w:val="en-GB"/>
              </w:rPr>
            </w:pPr>
          </w:p>
          <w:p w14:paraId="1049AC5D" w14:textId="77777777" w:rsidR="001A1D9B" w:rsidRDefault="001A1D9B" w:rsidP="001A1D9B">
            <w:pPr>
              <w:pStyle w:val="Standard"/>
              <w:rPr>
                <w:rFonts w:ascii="Arial" w:hAnsi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en-GB"/>
              </w:rPr>
              <w:t>b) To open the grants scheme for local groups to apply for funding (application forms available from the clerk or website)</w:t>
            </w:r>
          </w:p>
          <w:p w14:paraId="4AE9BE93" w14:textId="77777777" w:rsidR="001A1D9B" w:rsidRDefault="001A1D9B" w:rsidP="001A1D9B">
            <w:pPr>
              <w:pStyle w:val="Standard"/>
              <w:rPr>
                <w:rFonts w:ascii="Arial" w:hAnsi="Arial"/>
                <w:b/>
                <w:bCs/>
                <w:sz w:val="20"/>
                <w:szCs w:val="20"/>
                <w:lang w:val="en-GB"/>
              </w:rPr>
            </w:pPr>
          </w:p>
        </w:tc>
      </w:tr>
      <w:tr w:rsidR="001A1D9B" w14:paraId="26253E0F" w14:textId="77777777" w:rsidTr="00697E78">
        <w:trPr>
          <w:trHeight w:val="400"/>
        </w:trPr>
        <w:tc>
          <w:tcPr>
            <w:tcW w:w="828" w:type="dxa"/>
            <w:shd w:val="clear" w:color="auto" w:fill="auto"/>
          </w:tcPr>
          <w:p w14:paraId="6C349204" w14:textId="77777777" w:rsidR="001A1D9B" w:rsidRDefault="001A1D9B" w:rsidP="005B216E">
            <w:pPr>
              <w:pStyle w:val="Standard"/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0371" w:type="dxa"/>
            <w:shd w:val="clear" w:color="auto" w:fill="auto"/>
          </w:tcPr>
          <w:p w14:paraId="7B29BFFB" w14:textId="77777777" w:rsidR="001A1D9B" w:rsidRDefault="001A1D9B" w:rsidP="001A1D9B">
            <w:pPr>
              <w:pStyle w:val="Standard"/>
              <w:rPr>
                <w:rFonts w:ascii="Arial" w:hAnsi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en-GB"/>
              </w:rPr>
              <w:t>Fireworks</w:t>
            </w:r>
          </w:p>
          <w:p w14:paraId="6FAF8572" w14:textId="080E2B46" w:rsidR="001A1D9B" w:rsidRDefault="00B53240" w:rsidP="001A1D9B">
            <w:pPr>
              <w:pStyle w:val="Standard"/>
              <w:rPr>
                <w:rFonts w:ascii="Arial" w:hAnsi="Arial"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/>
                <w:bCs/>
                <w:sz w:val="20"/>
                <w:szCs w:val="20"/>
                <w:lang w:val="en-GB"/>
              </w:rPr>
              <w:t xml:space="preserve">It was </w:t>
            </w:r>
            <w:r w:rsidR="001A1D9B" w:rsidRPr="001A1D9B">
              <w:rPr>
                <w:rFonts w:ascii="Arial" w:hAnsi="Arial"/>
                <w:bCs/>
                <w:sz w:val="20"/>
                <w:szCs w:val="20"/>
                <w:lang w:val="en-GB"/>
              </w:rPr>
              <w:t>resolve</w:t>
            </w:r>
            <w:r>
              <w:rPr>
                <w:rFonts w:ascii="Arial" w:hAnsi="Arial"/>
                <w:bCs/>
                <w:sz w:val="20"/>
                <w:szCs w:val="20"/>
                <w:lang w:val="en-GB"/>
              </w:rPr>
              <w:t>d</w:t>
            </w:r>
            <w:r w:rsidR="001A1D9B" w:rsidRPr="001A1D9B">
              <w:rPr>
                <w:rFonts w:ascii="Arial" w:hAnsi="Arial"/>
                <w:bCs/>
                <w:sz w:val="20"/>
                <w:szCs w:val="20"/>
                <w:lang w:val="en-GB"/>
              </w:rPr>
              <w:t xml:space="preserve"> to set the budget for the purchase of fireworks at £</w:t>
            </w:r>
            <w:r w:rsidR="00DE43DB">
              <w:rPr>
                <w:rFonts w:ascii="Arial" w:hAnsi="Arial"/>
                <w:bCs/>
                <w:sz w:val="20"/>
                <w:szCs w:val="20"/>
                <w:lang w:val="en-GB"/>
              </w:rPr>
              <w:t>2800</w:t>
            </w:r>
          </w:p>
          <w:p w14:paraId="4329F037" w14:textId="6FD4B22C" w:rsidR="00B17C4B" w:rsidRPr="00B17C4B" w:rsidRDefault="00B17C4B" w:rsidP="001A1D9B">
            <w:pPr>
              <w:pStyle w:val="Standard"/>
              <w:rPr>
                <w:rFonts w:ascii="Arial" w:hAnsi="Arial"/>
                <w:b/>
                <w:bCs/>
                <w:sz w:val="20"/>
                <w:szCs w:val="20"/>
                <w:lang w:val="en-GB"/>
              </w:rPr>
            </w:pPr>
            <w:r w:rsidRPr="00B17C4B">
              <w:rPr>
                <w:rFonts w:ascii="Arial" w:hAnsi="Arial"/>
                <w:b/>
                <w:bCs/>
                <w:sz w:val="20"/>
                <w:szCs w:val="20"/>
                <w:lang w:val="en-GB"/>
              </w:rPr>
              <w:t xml:space="preserve">Proposed: </w:t>
            </w:r>
            <w:r w:rsidR="00B53240">
              <w:rPr>
                <w:rFonts w:ascii="Arial" w:hAnsi="Arial"/>
                <w:b/>
                <w:bCs/>
                <w:sz w:val="20"/>
                <w:szCs w:val="20"/>
                <w:lang w:val="en-GB"/>
              </w:rPr>
              <w:t>Cllr Nelson</w:t>
            </w:r>
          </w:p>
          <w:p w14:paraId="05C12342" w14:textId="590BD51E" w:rsidR="00B17C4B" w:rsidRPr="00B17C4B" w:rsidRDefault="00B17C4B" w:rsidP="001A1D9B">
            <w:pPr>
              <w:pStyle w:val="Standard"/>
              <w:rPr>
                <w:rFonts w:ascii="Arial" w:hAnsi="Arial"/>
                <w:b/>
                <w:bCs/>
                <w:sz w:val="20"/>
                <w:szCs w:val="20"/>
                <w:lang w:val="en-GB"/>
              </w:rPr>
            </w:pPr>
            <w:r w:rsidRPr="00B17C4B">
              <w:rPr>
                <w:rFonts w:ascii="Arial" w:hAnsi="Arial"/>
                <w:b/>
                <w:bCs/>
                <w:sz w:val="20"/>
                <w:szCs w:val="20"/>
                <w:lang w:val="en-GB"/>
              </w:rPr>
              <w:t>Seconded:</w:t>
            </w:r>
            <w:r>
              <w:rPr>
                <w:rFonts w:ascii="Arial" w:hAnsi="Arial"/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B53240">
              <w:rPr>
                <w:rFonts w:ascii="Arial" w:hAnsi="Arial"/>
                <w:b/>
                <w:bCs/>
                <w:sz w:val="20"/>
                <w:szCs w:val="20"/>
                <w:lang w:val="en-GB"/>
              </w:rPr>
              <w:t>Cllr Mitchell</w:t>
            </w:r>
          </w:p>
          <w:p w14:paraId="523E41F7" w14:textId="0673BA63" w:rsidR="00B17C4B" w:rsidRPr="00B17C4B" w:rsidRDefault="00B17C4B" w:rsidP="001A1D9B">
            <w:pPr>
              <w:pStyle w:val="Standard"/>
              <w:rPr>
                <w:rFonts w:ascii="Arial" w:hAnsi="Arial"/>
                <w:b/>
                <w:bCs/>
                <w:sz w:val="20"/>
                <w:szCs w:val="20"/>
                <w:lang w:val="en-GB"/>
              </w:rPr>
            </w:pPr>
            <w:r w:rsidRPr="00B17C4B">
              <w:rPr>
                <w:rFonts w:ascii="Arial" w:hAnsi="Arial"/>
                <w:b/>
                <w:bCs/>
                <w:sz w:val="20"/>
                <w:szCs w:val="20"/>
                <w:lang w:val="en-GB"/>
              </w:rPr>
              <w:t xml:space="preserve">Agreed by all </w:t>
            </w:r>
          </w:p>
          <w:p w14:paraId="37D29EDC" w14:textId="0322F8CD" w:rsidR="001A1D9B" w:rsidRDefault="001A1D9B" w:rsidP="001A1D9B">
            <w:pPr>
              <w:pStyle w:val="Standard"/>
              <w:rPr>
                <w:rFonts w:ascii="Arial" w:hAnsi="Arial"/>
                <w:b/>
                <w:bCs/>
                <w:sz w:val="20"/>
                <w:szCs w:val="20"/>
                <w:lang w:val="en-GB"/>
              </w:rPr>
            </w:pPr>
          </w:p>
        </w:tc>
      </w:tr>
      <w:tr w:rsidR="005B216E" w14:paraId="604EE7B8" w14:textId="77777777" w:rsidTr="00697E78">
        <w:trPr>
          <w:trHeight w:val="400"/>
        </w:trPr>
        <w:tc>
          <w:tcPr>
            <w:tcW w:w="828" w:type="dxa"/>
            <w:shd w:val="clear" w:color="auto" w:fill="auto"/>
          </w:tcPr>
          <w:p w14:paraId="7C14FCD9" w14:textId="6AEDFD88" w:rsidR="005B216E" w:rsidRPr="00D63FC7" w:rsidRDefault="005B216E" w:rsidP="005B216E">
            <w:pPr>
              <w:pStyle w:val="Standard"/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  <w:r w:rsidR="00873238">
              <w:rPr>
                <w:rFonts w:ascii="Arial" w:hAnsi="Arial" w:cs="Arial"/>
                <w:sz w:val="20"/>
                <w:szCs w:val="20"/>
                <w:lang w:val="en-GB"/>
              </w:rPr>
              <w:t>9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/</w:t>
            </w:r>
            <w:r w:rsidR="00261CC7">
              <w:rPr>
                <w:rFonts w:ascii="Arial" w:hAnsi="Arial" w:cs="Arial"/>
                <w:sz w:val="20"/>
                <w:szCs w:val="20"/>
                <w:lang w:val="en-GB"/>
              </w:rPr>
              <w:t>0</w:t>
            </w:r>
            <w:r w:rsidR="005603A8">
              <w:rPr>
                <w:rFonts w:ascii="Arial" w:hAnsi="Arial" w:cs="Arial"/>
                <w:sz w:val="20"/>
                <w:szCs w:val="20"/>
                <w:lang w:val="en-GB"/>
              </w:rPr>
              <w:t>45</w:t>
            </w:r>
          </w:p>
        </w:tc>
        <w:tc>
          <w:tcPr>
            <w:tcW w:w="10371" w:type="dxa"/>
            <w:shd w:val="clear" w:color="auto" w:fill="auto"/>
          </w:tcPr>
          <w:p w14:paraId="4C3515D4" w14:textId="77777777" w:rsidR="005B216E" w:rsidRDefault="005B216E" w:rsidP="005B216E">
            <w:pPr>
              <w:pStyle w:val="Standard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15D8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Planning: </w:t>
            </w:r>
          </w:p>
          <w:p w14:paraId="2B934FBE" w14:textId="731897BD" w:rsidR="005B216E" w:rsidRDefault="005B216E" w:rsidP="005B216E">
            <w:pPr>
              <w:pStyle w:val="Standard"/>
              <w:rPr>
                <w:rFonts w:ascii="Arial" w:hAnsi="Arial" w:cs="Arial"/>
                <w:bCs/>
                <w:sz w:val="20"/>
                <w:szCs w:val="20"/>
                <w:lang w:val="en"/>
              </w:rPr>
            </w:pPr>
            <w:r w:rsidRPr="008A15D8">
              <w:rPr>
                <w:rFonts w:ascii="Arial" w:hAnsi="Arial" w:cs="Arial"/>
                <w:bCs/>
                <w:sz w:val="20"/>
                <w:szCs w:val="20"/>
                <w:lang w:val="en"/>
              </w:rPr>
              <w:t xml:space="preserve">To receive and make recommendations on the following planning applications: </w:t>
            </w:r>
          </w:p>
          <w:p w14:paraId="118210DE" w14:textId="45CDDB02" w:rsidR="005603A8" w:rsidRDefault="005603A8" w:rsidP="005B216E">
            <w:pPr>
              <w:pStyle w:val="Standard"/>
              <w:rPr>
                <w:rFonts w:ascii="Arial" w:hAnsi="Arial" w:cs="Arial"/>
                <w:bCs/>
                <w:sz w:val="20"/>
                <w:szCs w:val="20"/>
                <w:lang w:val="en"/>
              </w:rPr>
            </w:pPr>
          </w:p>
          <w:p w14:paraId="278A560C" w14:textId="65929E04" w:rsidR="005603A8" w:rsidRPr="005603A8" w:rsidRDefault="007A278C" w:rsidP="005603A8">
            <w:pPr>
              <w:pStyle w:val="Standard"/>
              <w:numPr>
                <w:ilvl w:val="0"/>
                <w:numId w:val="37"/>
              </w:numPr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hyperlink r:id="rId9" w:history="1">
              <w:r w:rsidR="005603A8" w:rsidRPr="005603A8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  <w:lang w:val="en-GB"/>
                </w:rPr>
                <w:t xml:space="preserve">Proposed single storey rear extension to replace conservatory also proposed enlargement of rear dormer to enable upstairs bathroom. </w:t>
              </w:r>
            </w:hyperlink>
            <w:r w:rsidR="005603A8" w:rsidRPr="005603A8">
              <w:rPr>
                <w:rFonts w:ascii="Arial" w:hAnsi="Arial" w:cs="Arial"/>
                <w:bCs/>
                <w:noProof/>
                <w:sz w:val="20"/>
                <w:szCs w:val="20"/>
                <w:lang w:val="en-GB" w:eastAsia="en-GB"/>
              </w:rPr>
              <w:drawing>
                <wp:inline distT="0" distB="0" distL="0" distR="0" wp14:anchorId="2A75BC93" wp14:editId="195178C3">
                  <wp:extent cx="152400" cy="152400"/>
                  <wp:effectExtent l="0" t="0" r="0" b="0"/>
                  <wp:docPr id="3" name="Picture 3" descr="Open for comment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pen for comment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13C855" w14:textId="77777777" w:rsidR="005603A8" w:rsidRPr="005603A8" w:rsidRDefault="005603A8" w:rsidP="005603A8">
            <w:pPr>
              <w:pStyle w:val="Standard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proofErr w:type="spellStart"/>
            <w:r w:rsidRPr="005603A8">
              <w:rPr>
                <w:rFonts w:ascii="Arial" w:hAnsi="Arial" w:cs="Arial"/>
                <w:bCs/>
                <w:sz w:val="20"/>
                <w:szCs w:val="20"/>
                <w:lang w:val="en-GB"/>
              </w:rPr>
              <w:t>Crostones</w:t>
            </w:r>
            <w:proofErr w:type="spellEnd"/>
            <w:r w:rsidRPr="005603A8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Colchester Road Wix Manningtree Essex CO11 2RT </w:t>
            </w:r>
          </w:p>
          <w:p w14:paraId="6EF9114F" w14:textId="0C1EC86A" w:rsidR="005603A8" w:rsidRDefault="005603A8" w:rsidP="005603A8">
            <w:pPr>
              <w:pStyle w:val="Standard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5603A8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Ref. No: 19/00705/FUL | Received: Fri 03 May 2019 | Validated: Fri 03 May 2019 | Status: Awaiting decision </w:t>
            </w:r>
          </w:p>
          <w:p w14:paraId="66433572" w14:textId="77777777" w:rsidR="006A3C83" w:rsidRPr="006A3C83" w:rsidRDefault="006A3C83" w:rsidP="006A3C83">
            <w:pPr>
              <w:pStyle w:val="Standard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6A3C83">
              <w:rPr>
                <w:rFonts w:ascii="Arial" w:hAnsi="Arial" w:cs="Arial"/>
                <w:bCs/>
                <w:i/>
                <w:sz w:val="20"/>
                <w:szCs w:val="20"/>
              </w:rPr>
              <w:t>Recommendation</w:t>
            </w:r>
            <w:r w:rsidRPr="007A71E2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: No objection</w:t>
            </w:r>
          </w:p>
          <w:p w14:paraId="13FB4960" w14:textId="3B6633C6" w:rsidR="006A3C83" w:rsidRDefault="006A3C83" w:rsidP="005603A8">
            <w:pPr>
              <w:pStyle w:val="Standard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ADD1935" w14:textId="6F1CDDC5" w:rsidR="006A3C83" w:rsidRDefault="006A3C83" w:rsidP="005603A8">
            <w:pPr>
              <w:pStyle w:val="Standard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174AE66" w14:textId="3453652F" w:rsidR="006A3C83" w:rsidRDefault="006A3C83" w:rsidP="005603A8">
            <w:pPr>
              <w:pStyle w:val="Standard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E5D85A6" w14:textId="77777777" w:rsidR="006A3C83" w:rsidRDefault="006A3C83" w:rsidP="005603A8">
            <w:pPr>
              <w:pStyle w:val="Standard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7AE231E" w14:textId="77777777" w:rsidR="006A3C83" w:rsidRPr="005603A8" w:rsidRDefault="006A3C83" w:rsidP="005603A8">
            <w:pPr>
              <w:pStyle w:val="Standard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  <w:p w14:paraId="6419F8E3" w14:textId="3F1CADA5" w:rsidR="005603A8" w:rsidRPr="006A3C83" w:rsidRDefault="007A278C" w:rsidP="005603A8">
            <w:pPr>
              <w:pStyle w:val="Standard"/>
              <w:numPr>
                <w:ilvl w:val="0"/>
                <w:numId w:val="37"/>
              </w:numPr>
              <w:rPr>
                <w:rStyle w:val="Hyperlink"/>
                <w:rFonts w:ascii="Arial" w:hAnsi="Arial" w:cs="Arial"/>
                <w:bCs/>
                <w:color w:val="auto"/>
                <w:sz w:val="20"/>
                <w:szCs w:val="20"/>
                <w:u w:val="none"/>
                <w:lang w:val="en-GB"/>
              </w:rPr>
            </w:pPr>
            <w:hyperlink r:id="rId11" w:history="1">
              <w:r w:rsidR="005603A8" w:rsidRPr="005603A8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  <w:lang w:val="en-GB"/>
                </w:rPr>
                <w:t xml:space="preserve">Proposed construction of two pairs of semi-detached dwellings. </w:t>
              </w:r>
            </w:hyperlink>
            <w:r w:rsidR="005603A8" w:rsidRPr="005603A8">
              <w:rPr>
                <w:rFonts w:ascii="Arial" w:hAnsi="Arial" w:cs="Arial"/>
                <w:bCs/>
                <w:noProof/>
                <w:sz w:val="20"/>
                <w:szCs w:val="20"/>
                <w:lang w:val="en-GB" w:eastAsia="en-GB"/>
              </w:rPr>
              <w:drawing>
                <wp:inline distT="0" distB="0" distL="0" distR="0" wp14:anchorId="01D01A37" wp14:editId="54173294">
                  <wp:extent cx="152400" cy="152400"/>
                  <wp:effectExtent l="0" t="0" r="0" b="0"/>
                  <wp:docPr id="2" name="Picture 2" descr="Open for comment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Open for comment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626E35F" w14:textId="77777777" w:rsidR="006A3C83" w:rsidRPr="005603A8" w:rsidRDefault="006A3C83" w:rsidP="006A3C83">
            <w:pPr>
              <w:pStyle w:val="Standard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  <w:p w14:paraId="536E0524" w14:textId="77777777" w:rsidR="005603A8" w:rsidRPr="005603A8" w:rsidRDefault="005603A8" w:rsidP="005603A8">
            <w:pPr>
              <w:pStyle w:val="Standard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5603A8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Land at Harwich Road Wix Essex CO11 2SA </w:t>
            </w:r>
          </w:p>
          <w:p w14:paraId="3EC80667" w14:textId="64DD3FBE" w:rsidR="005603A8" w:rsidRDefault="005603A8" w:rsidP="005603A8">
            <w:pPr>
              <w:pStyle w:val="Standard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5603A8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Ref. No: 19/00685/FUL | Received: Tue 30 Apr 2019 | Validated: Tue 30 Apr 2019 | Status: Awaiting decision </w:t>
            </w:r>
          </w:p>
          <w:p w14:paraId="0F64AC61" w14:textId="77777777" w:rsidR="00B53240" w:rsidRDefault="006A3C83" w:rsidP="005603A8">
            <w:pPr>
              <w:pStyle w:val="Standard"/>
              <w:rPr>
                <w:rFonts w:ascii="Arial" w:hAnsi="Arial" w:cs="Arial"/>
                <w:bCs/>
                <w:i/>
                <w:sz w:val="20"/>
                <w:szCs w:val="20"/>
                <w:lang w:val="en-GB"/>
              </w:rPr>
            </w:pPr>
            <w:r w:rsidRPr="006A3C83">
              <w:rPr>
                <w:rFonts w:ascii="Arial" w:hAnsi="Arial" w:cs="Arial"/>
                <w:bCs/>
                <w:i/>
                <w:sz w:val="20"/>
                <w:szCs w:val="20"/>
                <w:lang w:val="en-GB"/>
              </w:rPr>
              <w:t>Recommendation:</w:t>
            </w:r>
            <w:r>
              <w:rPr>
                <w:rFonts w:ascii="Arial" w:hAnsi="Arial" w:cs="Arial"/>
                <w:bCs/>
                <w:i/>
                <w:sz w:val="20"/>
                <w:szCs w:val="20"/>
                <w:lang w:val="en-GB"/>
              </w:rPr>
              <w:t xml:space="preserve"> </w:t>
            </w:r>
            <w:r w:rsidR="00B53240">
              <w:rPr>
                <w:rFonts w:ascii="Arial" w:hAnsi="Arial" w:cs="Arial"/>
                <w:bCs/>
                <w:i/>
                <w:sz w:val="20"/>
                <w:szCs w:val="20"/>
                <w:lang w:val="en-GB"/>
              </w:rPr>
              <w:t>A number of c</w:t>
            </w:r>
            <w:r>
              <w:rPr>
                <w:rFonts w:ascii="Arial" w:hAnsi="Arial" w:cs="Arial"/>
                <w:bCs/>
                <w:i/>
                <w:sz w:val="20"/>
                <w:szCs w:val="20"/>
                <w:lang w:val="en-GB"/>
              </w:rPr>
              <w:t>oncerns</w:t>
            </w:r>
            <w:r w:rsidR="00B53240">
              <w:rPr>
                <w:rFonts w:ascii="Arial" w:hAnsi="Arial" w:cs="Arial"/>
                <w:bCs/>
                <w:i/>
                <w:sz w:val="20"/>
                <w:szCs w:val="20"/>
                <w:lang w:val="en-GB"/>
              </w:rPr>
              <w:t xml:space="preserve"> were raised regarding this proposal. Including:</w:t>
            </w:r>
          </w:p>
          <w:p w14:paraId="21DAB0DB" w14:textId="66456A62" w:rsidR="007A71E2" w:rsidRDefault="00B53240" w:rsidP="005603A8">
            <w:pPr>
              <w:pStyle w:val="Standard"/>
              <w:rPr>
                <w:rFonts w:ascii="Arial" w:hAnsi="Arial" w:cs="Arial"/>
                <w:bCs/>
                <w:i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  <w:lang w:val="en-GB"/>
              </w:rPr>
              <w:t>T</w:t>
            </w:r>
            <w:r w:rsidR="006A3C83">
              <w:rPr>
                <w:rFonts w:ascii="Arial" w:hAnsi="Arial" w:cs="Arial"/>
                <w:bCs/>
                <w:i/>
                <w:sz w:val="20"/>
                <w:szCs w:val="20"/>
                <w:lang w:val="en-GB"/>
              </w:rPr>
              <w:t>he</w:t>
            </w:r>
            <w:r>
              <w:rPr>
                <w:rFonts w:ascii="Arial" w:hAnsi="Arial" w:cs="Arial"/>
                <w:bCs/>
                <w:i/>
                <w:sz w:val="20"/>
                <w:szCs w:val="20"/>
                <w:lang w:val="en-GB"/>
              </w:rPr>
              <w:t xml:space="preserve"> filling of the</w:t>
            </w:r>
            <w:r w:rsidR="006A3C83">
              <w:rPr>
                <w:rFonts w:ascii="Arial" w:hAnsi="Arial" w:cs="Arial"/>
                <w:bCs/>
                <w:i/>
                <w:sz w:val="20"/>
                <w:szCs w:val="20"/>
                <w:lang w:val="en-GB"/>
              </w:rPr>
              <w:t xml:space="preserve"> ditch, </w:t>
            </w:r>
            <w:r>
              <w:rPr>
                <w:rFonts w:ascii="Arial" w:hAnsi="Arial" w:cs="Arial"/>
                <w:bCs/>
                <w:i/>
                <w:sz w:val="20"/>
                <w:szCs w:val="20"/>
                <w:lang w:val="en-GB"/>
              </w:rPr>
              <w:t>and its associated drainage issues</w:t>
            </w:r>
            <w:r w:rsidR="007A71E2">
              <w:rPr>
                <w:rFonts w:ascii="Arial" w:hAnsi="Arial" w:cs="Arial"/>
                <w:bCs/>
                <w:i/>
                <w:sz w:val="20"/>
                <w:szCs w:val="20"/>
                <w:lang w:val="en-GB"/>
              </w:rPr>
              <w:t xml:space="preserve"> (Farmer run</w:t>
            </w:r>
            <w:r w:rsidR="00473876">
              <w:rPr>
                <w:rFonts w:ascii="Arial" w:hAnsi="Arial" w:cs="Arial"/>
                <w:bCs/>
                <w:i/>
                <w:sz w:val="20"/>
                <w:szCs w:val="20"/>
                <w:lang w:val="en-GB"/>
              </w:rPr>
              <w:t>s</w:t>
            </w:r>
            <w:r w:rsidR="007A71E2">
              <w:rPr>
                <w:rFonts w:ascii="Arial" w:hAnsi="Arial" w:cs="Arial"/>
                <w:bCs/>
                <w:i/>
                <w:sz w:val="20"/>
                <w:szCs w:val="20"/>
                <w:lang w:val="en-GB"/>
              </w:rPr>
              <w:t xml:space="preserve"> their drainage pipes into that ditch. Trees removed (included a willow which would have taken a lot of water)</w:t>
            </w:r>
          </w:p>
          <w:p w14:paraId="16E34167" w14:textId="190EED8A" w:rsidR="006A3C83" w:rsidRDefault="007A71E2" w:rsidP="005603A8">
            <w:pPr>
              <w:pStyle w:val="Standard"/>
              <w:rPr>
                <w:rFonts w:ascii="Arial" w:hAnsi="Arial" w:cs="Arial"/>
                <w:bCs/>
                <w:i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  <w:lang w:val="en-GB"/>
              </w:rPr>
              <w:t>T</w:t>
            </w:r>
            <w:r w:rsidR="006A3C83">
              <w:rPr>
                <w:rFonts w:ascii="Arial" w:hAnsi="Arial" w:cs="Arial"/>
                <w:bCs/>
                <w:i/>
                <w:sz w:val="20"/>
                <w:szCs w:val="20"/>
                <w:lang w:val="en-GB"/>
              </w:rPr>
              <w:t xml:space="preserve">he close proximity of the </w:t>
            </w:r>
            <w:proofErr w:type="gramStart"/>
            <w:r w:rsidR="006A3C83">
              <w:rPr>
                <w:rFonts w:ascii="Arial" w:hAnsi="Arial" w:cs="Arial"/>
                <w:bCs/>
                <w:i/>
                <w:sz w:val="20"/>
                <w:szCs w:val="20"/>
                <w:lang w:val="en-GB"/>
              </w:rPr>
              <w:t>properties</w:t>
            </w:r>
            <w:proofErr w:type="gramEnd"/>
            <w:r w:rsidR="006A3C83">
              <w:rPr>
                <w:rFonts w:ascii="Arial" w:hAnsi="Arial" w:cs="Arial"/>
                <w:bCs/>
                <w:i/>
                <w:sz w:val="20"/>
                <w:szCs w:val="20"/>
                <w:lang w:val="en-GB"/>
              </w:rPr>
              <w:t xml:space="preserve"> opposite. </w:t>
            </w:r>
          </w:p>
          <w:p w14:paraId="71D3E7E4" w14:textId="77777777" w:rsidR="007A71E2" w:rsidRDefault="006A3C83" w:rsidP="005603A8">
            <w:pPr>
              <w:pStyle w:val="Standard"/>
              <w:rPr>
                <w:rFonts w:ascii="Arial" w:hAnsi="Arial" w:cs="Arial"/>
                <w:bCs/>
                <w:i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  <w:lang w:val="en-GB"/>
              </w:rPr>
              <w:t xml:space="preserve">Residents opposite concerns about privacy. </w:t>
            </w:r>
          </w:p>
          <w:p w14:paraId="034FB49C" w14:textId="77777777" w:rsidR="007A71E2" w:rsidRDefault="006A3C83" w:rsidP="005603A8">
            <w:pPr>
              <w:pStyle w:val="Standard"/>
              <w:rPr>
                <w:rFonts w:ascii="Arial" w:hAnsi="Arial" w:cs="Arial"/>
                <w:bCs/>
                <w:i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  <w:lang w:val="en-GB"/>
              </w:rPr>
              <w:t>Parking not</w:t>
            </w:r>
            <w:r w:rsidR="007A71E2">
              <w:rPr>
                <w:rFonts w:ascii="Arial" w:hAnsi="Arial" w:cs="Arial"/>
                <w:bCs/>
                <w:i/>
                <w:sz w:val="20"/>
                <w:szCs w:val="20"/>
                <w:lang w:val="en-GB"/>
              </w:rPr>
              <w:t xml:space="preserve"> being</w:t>
            </w:r>
            <w:r>
              <w:rPr>
                <w:rFonts w:ascii="Arial" w:hAnsi="Arial" w:cs="Arial"/>
                <w:bCs/>
                <w:i/>
                <w:sz w:val="20"/>
                <w:szCs w:val="20"/>
                <w:lang w:val="en-GB"/>
              </w:rPr>
              <w:t xml:space="preserve"> appropriate. </w:t>
            </w:r>
          </w:p>
          <w:p w14:paraId="1AC48EB6" w14:textId="55390D8B" w:rsidR="006A3C83" w:rsidRDefault="007A71E2" w:rsidP="005603A8">
            <w:pPr>
              <w:pStyle w:val="Standard"/>
              <w:rPr>
                <w:rFonts w:ascii="Arial" w:hAnsi="Arial" w:cs="Arial"/>
                <w:bCs/>
                <w:i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  <w:lang w:val="en-GB"/>
              </w:rPr>
              <w:t>Existing f</w:t>
            </w:r>
            <w:r w:rsidR="006A3C83">
              <w:rPr>
                <w:rFonts w:ascii="Arial" w:hAnsi="Arial" w:cs="Arial"/>
                <w:bCs/>
                <w:i/>
                <w:sz w:val="20"/>
                <w:szCs w:val="20"/>
                <w:lang w:val="en-GB"/>
              </w:rPr>
              <w:t>lood</w:t>
            </w:r>
            <w:r>
              <w:rPr>
                <w:rFonts w:ascii="Arial" w:hAnsi="Arial" w:cs="Arial"/>
                <w:bCs/>
                <w:i/>
                <w:sz w:val="20"/>
                <w:szCs w:val="20"/>
                <w:lang w:val="en-GB"/>
              </w:rPr>
              <w:t>/drainage issues</w:t>
            </w:r>
            <w:r w:rsidR="006A3C83">
              <w:rPr>
                <w:rFonts w:ascii="Arial" w:hAnsi="Arial" w:cs="Arial"/>
                <w:bCs/>
                <w:i/>
                <w:sz w:val="20"/>
                <w:szCs w:val="20"/>
                <w:lang w:val="en-GB"/>
              </w:rPr>
              <w:t xml:space="preserve"> </w:t>
            </w:r>
          </w:p>
          <w:p w14:paraId="17115771" w14:textId="669107F9" w:rsidR="006A3C83" w:rsidRPr="007A71E2" w:rsidRDefault="006A3C83" w:rsidP="005603A8">
            <w:pPr>
              <w:pStyle w:val="Standard"/>
              <w:rPr>
                <w:rFonts w:ascii="Arial" w:hAnsi="Arial" w:cs="Arial"/>
                <w:b/>
                <w:bCs/>
                <w:i/>
                <w:sz w:val="20"/>
                <w:szCs w:val="20"/>
                <w:lang w:val="en-GB"/>
              </w:rPr>
            </w:pPr>
            <w:r w:rsidRPr="007A71E2">
              <w:rPr>
                <w:rFonts w:ascii="Arial" w:hAnsi="Arial" w:cs="Arial"/>
                <w:b/>
                <w:bCs/>
                <w:i/>
                <w:sz w:val="20"/>
                <w:szCs w:val="20"/>
                <w:lang w:val="en-GB"/>
              </w:rPr>
              <w:t>Objection.</w:t>
            </w:r>
          </w:p>
          <w:p w14:paraId="235B664C" w14:textId="04703D4A" w:rsidR="006A3C83" w:rsidRDefault="006A3C83" w:rsidP="005603A8">
            <w:pPr>
              <w:pStyle w:val="Standard"/>
              <w:rPr>
                <w:rFonts w:ascii="Arial" w:hAnsi="Arial" w:cs="Arial"/>
                <w:bCs/>
                <w:i/>
                <w:sz w:val="20"/>
                <w:szCs w:val="20"/>
                <w:lang w:val="en-GB"/>
              </w:rPr>
            </w:pPr>
          </w:p>
          <w:p w14:paraId="60EC04E4" w14:textId="64A52E80" w:rsidR="006A3C83" w:rsidRDefault="006A3C83" w:rsidP="005603A8">
            <w:pPr>
              <w:pStyle w:val="Standard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>Is that a registered ditch?</w:t>
            </w:r>
            <w:r w:rsidR="007A71E2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Clerk to establish</w:t>
            </w:r>
          </w:p>
          <w:p w14:paraId="096D2A99" w14:textId="77777777" w:rsidR="006A3C83" w:rsidRPr="006A3C83" w:rsidRDefault="006A3C83" w:rsidP="005603A8">
            <w:pPr>
              <w:pStyle w:val="Standard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  <w:p w14:paraId="0557A4B6" w14:textId="212F5EA7" w:rsidR="005603A8" w:rsidRDefault="006A3C83" w:rsidP="005B216E">
            <w:pPr>
              <w:pStyle w:val="Standard"/>
              <w:rPr>
                <w:rFonts w:ascii="Arial" w:hAnsi="Arial" w:cs="Arial"/>
                <w:bCs/>
                <w:sz w:val="20"/>
                <w:szCs w:val="20"/>
                <w:lang w:val="en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"/>
              </w:rPr>
              <w:t xml:space="preserve">19/00740/FUL Land at the rear of The White Hart. </w:t>
            </w:r>
          </w:p>
          <w:p w14:paraId="314EEAEF" w14:textId="3B97AA7E" w:rsidR="006A3C83" w:rsidRDefault="006A3C83" w:rsidP="005B216E">
            <w:pPr>
              <w:pStyle w:val="Standard"/>
              <w:rPr>
                <w:rFonts w:ascii="Arial" w:hAnsi="Arial" w:cs="Arial"/>
                <w:bCs/>
                <w:sz w:val="20"/>
                <w:szCs w:val="20"/>
                <w:lang w:val="en"/>
              </w:rPr>
            </w:pPr>
          </w:p>
          <w:p w14:paraId="44746B2E" w14:textId="2B052055" w:rsidR="006A3C83" w:rsidRDefault="006A3C83" w:rsidP="005B216E">
            <w:pPr>
              <w:pStyle w:val="Standard"/>
              <w:rPr>
                <w:rFonts w:ascii="Arial" w:hAnsi="Arial" w:cs="Arial"/>
                <w:bCs/>
                <w:sz w:val="20"/>
                <w:szCs w:val="20"/>
                <w:lang w:val="en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"/>
              </w:rPr>
              <w:t xml:space="preserve">Concerns </w:t>
            </w:r>
            <w:r w:rsidR="007A71E2">
              <w:rPr>
                <w:rFonts w:ascii="Arial" w:hAnsi="Arial" w:cs="Arial"/>
                <w:bCs/>
                <w:sz w:val="20"/>
                <w:szCs w:val="20"/>
                <w:lang w:val="en"/>
              </w:rPr>
              <w:t xml:space="preserve">were </w:t>
            </w:r>
            <w:r>
              <w:rPr>
                <w:rFonts w:ascii="Arial" w:hAnsi="Arial" w:cs="Arial"/>
                <w:bCs/>
                <w:sz w:val="20"/>
                <w:szCs w:val="20"/>
                <w:lang w:val="en"/>
              </w:rPr>
              <w:t xml:space="preserve">raised </w:t>
            </w:r>
            <w:r w:rsidR="007A71E2">
              <w:rPr>
                <w:rFonts w:ascii="Arial" w:hAnsi="Arial" w:cs="Arial"/>
                <w:bCs/>
                <w:sz w:val="20"/>
                <w:szCs w:val="20"/>
                <w:lang w:val="en"/>
              </w:rPr>
              <w:t>regarding</w:t>
            </w:r>
            <w:r>
              <w:rPr>
                <w:rFonts w:ascii="Arial" w:hAnsi="Arial" w:cs="Arial"/>
                <w:bCs/>
                <w:sz w:val="20"/>
                <w:szCs w:val="20"/>
                <w:lang w:val="en"/>
              </w:rPr>
              <w:t xml:space="preserve"> the access, being close to the bend. </w:t>
            </w:r>
          </w:p>
          <w:p w14:paraId="6C29629F" w14:textId="400E9029" w:rsidR="005D7DEC" w:rsidRPr="005D7DEC" w:rsidRDefault="005D7DEC" w:rsidP="005B216E">
            <w:pPr>
              <w:pStyle w:val="Standard"/>
              <w:rPr>
                <w:rFonts w:ascii="Arial" w:hAnsi="Arial" w:cs="Arial"/>
                <w:bCs/>
                <w:i/>
                <w:sz w:val="20"/>
                <w:szCs w:val="20"/>
                <w:lang w:val="en"/>
              </w:rPr>
            </w:pPr>
            <w:r w:rsidRPr="005D7DEC">
              <w:rPr>
                <w:rFonts w:ascii="Arial" w:hAnsi="Arial" w:cs="Arial"/>
                <w:bCs/>
                <w:i/>
                <w:sz w:val="20"/>
                <w:szCs w:val="20"/>
                <w:lang w:val="en"/>
              </w:rPr>
              <w:t>Recommendation: Objection</w:t>
            </w:r>
          </w:p>
          <w:p w14:paraId="0E063008" w14:textId="1E6D4F91" w:rsidR="005D7DEC" w:rsidRDefault="005D7DEC" w:rsidP="005B216E">
            <w:pPr>
              <w:pStyle w:val="Standard"/>
              <w:rPr>
                <w:rFonts w:ascii="Arial" w:hAnsi="Arial" w:cs="Arial"/>
                <w:bCs/>
                <w:sz w:val="20"/>
                <w:szCs w:val="20"/>
                <w:lang w:val="en"/>
              </w:rPr>
            </w:pPr>
          </w:p>
          <w:p w14:paraId="62922B0A" w14:textId="77777777" w:rsidR="005D7DEC" w:rsidRDefault="005D7DEC" w:rsidP="005B216E">
            <w:pPr>
              <w:pStyle w:val="Standard"/>
              <w:rPr>
                <w:rFonts w:ascii="Arial" w:hAnsi="Arial" w:cs="Arial"/>
                <w:bCs/>
                <w:sz w:val="20"/>
                <w:szCs w:val="20"/>
                <w:lang w:val="en"/>
              </w:rPr>
            </w:pPr>
          </w:p>
          <w:p w14:paraId="6974795D" w14:textId="0CE0441A" w:rsidR="005D7DEC" w:rsidRPr="006A3C83" w:rsidRDefault="005D7DEC" w:rsidP="005D7DEC">
            <w:pPr>
              <w:pStyle w:val="Standard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6A3C83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Proposed: </w:t>
            </w:r>
            <w:r w:rsidR="007A71E2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Cllr Nelson</w:t>
            </w:r>
          </w:p>
          <w:p w14:paraId="3460CB23" w14:textId="11B8414A" w:rsidR="005D7DEC" w:rsidRPr="006A3C83" w:rsidRDefault="005D7DEC" w:rsidP="005D7DEC">
            <w:pPr>
              <w:pStyle w:val="Standard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6A3C83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Seconded: </w:t>
            </w:r>
            <w:r w:rsidR="007A71E2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Cllr Bowers</w:t>
            </w:r>
          </w:p>
          <w:p w14:paraId="5589E3D8" w14:textId="72F0B00A" w:rsidR="006A3C83" w:rsidRPr="005D7DEC" w:rsidRDefault="005D7DEC" w:rsidP="005B216E">
            <w:pPr>
              <w:pStyle w:val="Standard"/>
              <w:rPr>
                <w:rFonts w:ascii="Arial" w:hAnsi="Arial" w:cs="Arial"/>
                <w:b/>
                <w:bCs/>
                <w:sz w:val="20"/>
                <w:szCs w:val="20"/>
                <w:lang w:val="en"/>
              </w:rPr>
            </w:pPr>
            <w:r w:rsidRPr="005D7DEC">
              <w:rPr>
                <w:rFonts w:ascii="Arial" w:hAnsi="Arial" w:cs="Arial"/>
                <w:b/>
                <w:bCs/>
                <w:sz w:val="20"/>
                <w:szCs w:val="20"/>
                <w:lang w:val="en"/>
              </w:rPr>
              <w:t>Agreed by all</w:t>
            </w:r>
          </w:p>
          <w:p w14:paraId="4D66EAD0" w14:textId="77777777" w:rsidR="005B216E" w:rsidRDefault="005B216E" w:rsidP="005B216E">
            <w:pPr>
              <w:pStyle w:val="Standard"/>
              <w:rPr>
                <w:rFonts w:ascii="Arial" w:hAnsi="Arial"/>
                <w:bCs/>
                <w:sz w:val="20"/>
                <w:szCs w:val="20"/>
                <w:lang w:val="en-GB"/>
              </w:rPr>
            </w:pPr>
          </w:p>
          <w:p w14:paraId="5AA3FDDD" w14:textId="77777777" w:rsidR="00CA5FCA" w:rsidRPr="00E80A17" w:rsidRDefault="00CA5FCA" w:rsidP="00FA4473">
            <w:pPr>
              <w:pStyle w:val="Standard"/>
              <w:rPr>
                <w:rFonts w:ascii="Arial" w:hAnsi="Arial"/>
                <w:bCs/>
                <w:sz w:val="20"/>
                <w:szCs w:val="20"/>
                <w:lang w:val="en-GB"/>
              </w:rPr>
            </w:pPr>
          </w:p>
        </w:tc>
      </w:tr>
      <w:tr w:rsidR="001A1D9B" w14:paraId="03B792B5" w14:textId="77777777" w:rsidTr="00697E78">
        <w:trPr>
          <w:trHeight w:val="400"/>
        </w:trPr>
        <w:tc>
          <w:tcPr>
            <w:tcW w:w="828" w:type="dxa"/>
            <w:shd w:val="clear" w:color="auto" w:fill="auto"/>
          </w:tcPr>
          <w:p w14:paraId="7D510658" w14:textId="77777777" w:rsidR="001A1D9B" w:rsidRDefault="001A1D9B" w:rsidP="005B216E">
            <w:pPr>
              <w:pStyle w:val="Standard"/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0371" w:type="dxa"/>
            <w:shd w:val="clear" w:color="auto" w:fill="auto"/>
          </w:tcPr>
          <w:p w14:paraId="286D49DE" w14:textId="20A77639" w:rsidR="001A1D9B" w:rsidRPr="001A1D9B" w:rsidRDefault="001A1D9B" w:rsidP="005B216E">
            <w:pPr>
              <w:pStyle w:val="Standard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GB"/>
              </w:rPr>
            </w:pPr>
            <w:r w:rsidRPr="001A1D9B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GB"/>
              </w:rPr>
              <w:t>Documents</w:t>
            </w:r>
          </w:p>
        </w:tc>
      </w:tr>
      <w:tr w:rsidR="001A1D9B" w14:paraId="3C039E14" w14:textId="77777777" w:rsidTr="00697E78">
        <w:trPr>
          <w:trHeight w:val="400"/>
        </w:trPr>
        <w:tc>
          <w:tcPr>
            <w:tcW w:w="828" w:type="dxa"/>
            <w:shd w:val="clear" w:color="auto" w:fill="auto"/>
          </w:tcPr>
          <w:p w14:paraId="4E1C5D4D" w14:textId="0CA00FD2" w:rsidR="001A1D9B" w:rsidRDefault="005603A8" w:rsidP="001A1D9B">
            <w:pPr>
              <w:pStyle w:val="Standard"/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19/046</w:t>
            </w:r>
          </w:p>
        </w:tc>
        <w:tc>
          <w:tcPr>
            <w:tcW w:w="10371" w:type="dxa"/>
            <w:shd w:val="clear" w:color="auto" w:fill="auto"/>
          </w:tcPr>
          <w:p w14:paraId="3D883F38" w14:textId="77777777" w:rsidR="001A1D9B" w:rsidRDefault="001A1D9B" w:rsidP="001A1D9B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  <w:r w:rsidRPr="0074632D">
              <w:rPr>
                <w:rFonts w:ascii="Arial" w:hAnsi="Arial" w:cs="Arial"/>
                <w:b/>
                <w:sz w:val="20"/>
                <w:szCs w:val="20"/>
              </w:rPr>
              <w:t>To complete the annual review of the Standing Orders</w:t>
            </w:r>
          </w:p>
          <w:p w14:paraId="026763A3" w14:textId="77777777" w:rsidR="005D7DEC" w:rsidRDefault="005D7DEC" w:rsidP="001A1D9B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AC39CC9" w14:textId="64AD7C43" w:rsidR="005D7DEC" w:rsidRDefault="005D7DEC" w:rsidP="001A1D9B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Adopted</w:t>
            </w:r>
          </w:p>
          <w:p w14:paraId="31343C8C" w14:textId="3BE56795" w:rsidR="005D7DEC" w:rsidRPr="0039301D" w:rsidRDefault="005D7DEC" w:rsidP="001A1D9B">
            <w:pPr>
              <w:pStyle w:val="Standard"/>
              <w:rPr>
                <w:rFonts w:ascii="Arial" w:hAnsi="Arial" w:cs="Arial"/>
                <w:bCs/>
                <w:sz w:val="20"/>
                <w:szCs w:val="20"/>
                <w:lang w:val="en"/>
              </w:rPr>
            </w:pPr>
          </w:p>
        </w:tc>
      </w:tr>
      <w:tr w:rsidR="001A1D9B" w14:paraId="39F9BCA6" w14:textId="77777777" w:rsidTr="00697E78">
        <w:trPr>
          <w:trHeight w:val="283"/>
        </w:trPr>
        <w:tc>
          <w:tcPr>
            <w:tcW w:w="828" w:type="dxa"/>
            <w:shd w:val="clear" w:color="auto" w:fill="auto"/>
          </w:tcPr>
          <w:p w14:paraId="71D42939" w14:textId="2AEE4C66" w:rsidR="001A1D9B" w:rsidRPr="00D63FC7" w:rsidRDefault="001A1D9B" w:rsidP="001A1D9B">
            <w:pPr>
              <w:pStyle w:val="Standard"/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19/0</w:t>
            </w:r>
            <w:r w:rsidR="005603A8">
              <w:rPr>
                <w:rFonts w:ascii="Arial" w:hAnsi="Arial" w:cs="Arial"/>
                <w:sz w:val="20"/>
                <w:szCs w:val="20"/>
                <w:lang w:val="en-GB"/>
              </w:rPr>
              <w:t>47</w:t>
            </w:r>
          </w:p>
        </w:tc>
        <w:tc>
          <w:tcPr>
            <w:tcW w:w="10371" w:type="dxa"/>
            <w:shd w:val="clear" w:color="auto" w:fill="auto"/>
          </w:tcPr>
          <w:p w14:paraId="0265D805" w14:textId="77777777" w:rsidR="001A1D9B" w:rsidRDefault="001A1D9B" w:rsidP="001A1D9B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  <w:r w:rsidRPr="0074632D">
              <w:rPr>
                <w:rFonts w:ascii="Arial" w:hAnsi="Arial" w:cs="Arial"/>
                <w:b/>
                <w:sz w:val="20"/>
                <w:szCs w:val="20"/>
              </w:rPr>
              <w:t>To complete the annual review of the Financial Regulations</w:t>
            </w:r>
          </w:p>
          <w:p w14:paraId="7F0139CA" w14:textId="77777777" w:rsidR="005D7DEC" w:rsidRDefault="005D7DEC" w:rsidP="001A1D9B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Adopted</w:t>
            </w:r>
          </w:p>
          <w:p w14:paraId="64DAD3BC" w14:textId="0E2D6826" w:rsidR="005D7DEC" w:rsidRDefault="005D7DEC" w:rsidP="001A1D9B">
            <w:pPr>
              <w:pStyle w:val="Standard"/>
              <w:rPr>
                <w:rFonts w:ascii="Arial" w:hAnsi="Arial" w:cs="Arial"/>
                <w:bCs/>
                <w:sz w:val="20"/>
                <w:szCs w:val="20"/>
                <w:lang w:val="en"/>
              </w:rPr>
            </w:pPr>
          </w:p>
        </w:tc>
      </w:tr>
      <w:tr w:rsidR="001A1D9B" w14:paraId="00210C0B" w14:textId="77777777" w:rsidTr="00697E78">
        <w:trPr>
          <w:trHeight w:val="283"/>
        </w:trPr>
        <w:tc>
          <w:tcPr>
            <w:tcW w:w="828" w:type="dxa"/>
            <w:shd w:val="clear" w:color="auto" w:fill="auto"/>
          </w:tcPr>
          <w:p w14:paraId="3CC6EE9E" w14:textId="296125B4" w:rsidR="001A1D9B" w:rsidRPr="00D63FC7" w:rsidRDefault="001A1D9B" w:rsidP="001A1D9B">
            <w:pPr>
              <w:pStyle w:val="Standard"/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19/0</w:t>
            </w:r>
            <w:r w:rsidR="005603A8">
              <w:rPr>
                <w:rFonts w:ascii="Arial" w:hAnsi="Arial" w:cs="Arial"/>
                <w:sz w:val="20"/>
                <w:szCs w:val="20"/>
                <w:lang w:val="en-GB"/>
              </w:rPr>
              <w:t>49</w:t>
            </w:r>
          </w:p>
        </w:tc>
        <w:tc>
          <w:tcPr>
            <w:tcW w:w="10371" w:type="dxa"/>
            <w:shd w:val="clear" w:color="auto" w:fill="auto"/>
          </w:tcPr>
          <w:p w14:paraId="0CD65639" w14:textId="77777777" w:rsidR="001A1D9B" w:rsidRDefault="001A1D9B" w:rsidP="001A1D9B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  <w:r w:rsidRPr="0074632D">
              <w:rPr>
                <w:rFonts w:ascii="Arial" w:hAnsi="Arial" w:cs="Arial"/>
                <w:b/>
                <w:sz w:val="20"/>
                <w:szCs w:val="20"/>
              </w:rPr>
              <w:t>To complete the annual review of the Risk Register.</w:t>
            </w:r>
          </w:p>
          <w:p w14:paraId="4C5EC281" w14:textId="77777777" w:rsidR="005D7DEC" w:rsidRDefault="005D7DEC" w:rsidP="001A1D9B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Adopted</w:t>
            </w:r>
          </w:p>
          <w:p w14:paraId="43C1E2A7" w14:textId="4532E3ED" w:rsidR="005D7DEC" w:rsidRPr="004E0434" w:rsidRDefault="005D7DEC" w:rsidP="001A1D9B">
            <w:pPr>
              <w:pStyle w:val="Standard"/>
              <w:rPr>
                <w:rFonts w:ascii="Arial" w:hAnsi="Arial" w:cs="Arial"/>
                <w:b/>
                <w:bCs/>
                <w:sz w:val="20"/>
                <w:szCs w:val="20"/>
                <w:lang w:val="en"/>
              </w:rPr>
            </w:pPr>
          </w:p>
        </w:tc>
      </w:tr>
      <w:tr w:rsidR="001A1D9B" w14:paraId="40EE5004" w14:textId="77777777" w:rsidTr="00697E78">
        <w:trPr>
          <w:trHeight w:val="283"/>
        </w:trPr>
        <w:tc>
          <w:tcPr>
            <w:tcW w:w="828" w:type="dxa"/>
            <w:shd w:val="clear" w:color="auto" w:fill="auto"/>
          </w:tcPr>
          <w:p w14:paraId="0ED7C0A4" w14:textId="2B4D5E36" w:rsidR="001A1D9B" w:rsidRPr="00D63FC7" w:rsidRDefault="001A1D9B" w:rsidP="001A1D9B">
            <w:pPr>
              <w:pStyle w:val="Standard"/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19/0</w:t>
            </w:r>
            <w:r w:rsidR="005603A8">
              <w:rPr>
                <w:rFonts w:ascii="Arial" w:hAnsi="Arial" w:cs="Arial"/>
                <w:sz w:val="20"/>
                <w:szCs w:val="20"/>
                <w:lang w:val="en-GB"/>
              </w:rPr>
              <w:t>49</w:t>
            </w:r>
          </w:p>
        </w:tc>
        <w:tc>
          <w:tcPr>
            <w:tcW w:w="10371" w:type="dxa"/>
            <w:shd w:val="clear" w:color="auto" w:fill="auto"/>
          </w:tcPr>
          <w:p w14:paraId="092DED8C" w14:textId="369EBD88" w:rsidR="001A1D9B" w:rsidRDefault="001A1D9B" w:rsidP="001A1D9B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Arial" w:hAnsi="Arial" w:cs="Arial"/>
                <w:b/>
                <w:sz w:val="20"/>
                <w:szCs w:val="20"/>
              </w:rPr>
            </w:pPr>
            <w:r w:rsidRPr="0074632D">
              <w:rPr>
                <w:rFonts w:ascii="Arial" w:hAnsi="Arial" w:cs="Arial"/>
                <w:b/>
                <w:sz w:val="20"/>
                <w:szCs w:val="20"/>
              </w:rPr>
              <w:t xml:space="preserve">To agree meeting dates. </w:t>
            </w:r>
          </w:p>
          <w:p w14:paraId="0E374AA0" w14:textId="6AD89B9A" w:rsidR="001A1D9B" w:rsidRDefault="007A71E2" w:rsidP="007A71E2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7A71E2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rd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M</w:t>
            </w:r>
            <w:r w:rsidR="00096D59">
              <w:rPr>
                <w:rFonts w:ascii="Arial" w:hAnsi="Arial" w:cs="Arial"/>
                <w:b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nday of the Month, excluding August and December. </w:t>
            </w:r>
          </w:p>
          <w:p w14:paraId="52772C60" w14:textId="741CC17A" w:rsidR="007A71E2" w:rsidRPr="005763E1" w:rsidRDefault="007A71E2" w:rsidP="007A71E2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Arial" w:hAnsi="Arial" w:cs="Arial"/>
                <w:b/>
                <w:bCs/>
                <w:sz w:val="20"/>
                <w:szCs w:val="20"/>
                <w:lang w:val="en"/>
              </w:rPr>
            </w:pPr>
          </w:p>
        </w:tc>
      </w:tr>
      <w:tr w:rsidR="001A1D9B" w14:paraId="6DA259D8" w14:textId="77777777" w:rsidTr="00697E78">
        <w:trPr>
          <w:trHeight w:val="283"/>
        </w:trPr>
        <w:tc>
          <w:tcPr>
            <w:tcW w:w="828" w:type="dxa"/>
            <w:shd w:val="clear" w:color="auto" w:fill="auto"/>
          </w:tcPr>
          <w:p w14:paraId="664C51DE" w14:textId="77777777" w:rsidR="001A1D9B" w:rsidRDefault="001A1D9B" w:rsidP="001A1D9B">
            <w:pPr>
              <w:pStyle w:val="Standard"/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0371" w:type="dxa"/>
            <w:shd w:val="clear" w:color="auto" w:fill="auto"/>
          </w:tcPr>
          <w:p w14:paraId="18ED960E" w14:textId="268D0D59" w:rsidR="001A1D9B" w:rsidRPr="001A1D9B" w:rsidRDefault="001A1D9B" w:rsidP="001A1D9B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A1D9B">
              <w:rPr>
                <w:rFonts w:ascii="Arial" w:hAnsi="Arial" w:cs="Arial"/>
                <w:b/>
                <w:sz w:val="20"/>
                <w:szCs w:val="20"/>
                <w:u w:val="single"/>
              </w:rPr>
              <w:t>General</w:t>
            </w:r>
          </w:p>
        </w:tc>
      </w:tr>
      <w:tr w:rsidR="001A1D9B" w14:paraId="29B7498D" w14:textId="77777777" w:rsidTr="00697E78">
        <w:trPr>
          <w:trHeight w:val="283"/>
        </w:trPr>
        <w:tc>
          <w:tcPr>
            <w:tcW w:w="828" w:type="dxa"/>
            <w:shd w:val="clear" w:color="auto" w:fill="auto"/>
          </w:tcPr>
          <w:p w14:paraId="0E654393" w14:textId="02028BA1" w:rsidR="001A1D9B" w:rsidRDefault="005603A8" w:rsidP="001A1D9B">
            <w:pPr>
              <w:pStyle w:val="Standard"/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19/050</w:t>
            </w:r>
          </w:p>
        </w:tc>
        <w:tc>
          <w:tcPr>
            <w:tcW w:w="10371" w:type="dxa"/>
            <w:shd w:val="clear" w:color="auto" w:fill="auto"/>
          </w:tcPr>
          <w:p w14:paraId="5E63DAB5" w14:textId="77777777" w:rsidR="001A1D9B" w:rsidRPr="001A1D9B" w:rsidRDefault="001A1D9B" w:rsidP="001A1D9B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Arial" w:hAnsi="Arial" w:cs="Arial"/>
                <w:b/>
                <w:sz w:val="20"/>
                <w:szCs w:val="20"/>
              </w:rPr>
            </w:pPr>
            <w:r w:rsidRPr="001A1D9B">
              <w:rPr>
                <w:rFonts w:ascii="Arial" w:hAnsi="Arial" w:cs="Arial"/>
                <w:b/>
                <w:sz w:val="20"/>
                <w:szCs w:val="20"/>
              </w:rPr>
              <w:t>Councillor Roles and Responsibilities</w:t>
            </w:r>
          </w:p>
          <w:p w14:paraId="4FBD8360" w14:textId="20160ABF" w:rsidR="001A1D9B" w:rsidRDefault="001A1D9B" w:rsidP="001A1D9B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1A1D9B">
              <w:rPr>
                <w:rFonts w:ascii="Arial" w:hAnsi="Arial" w:cs="Arial"/>
                <w:sz w:val="20"/>
                <w:szCs w:val="20"/>
              </w:rPr>
              <w:t>To resolve to agree the roles and responsibilities of each councillor- *portfolios</w:t>
            </w:r>
            <w:r w:rsidR="007A71E2">
              <w:rPr>
                <w:rFonts w:ascii="Arial" w:hAnsi="Arial" w:cs="Arial"/>
                <w:sz w:val="20"/>
                <w:szCs w:val="20"/>
              </w:rPr>
              <w:t xml:space="preserve"> agreed</w:t>
            </w:r>
          </w:p>
          <w:p w14:paraId="5DDE06CA" w14:textId="32CBCE7E" w:rsidR="001A1D9B" w:rsidRPr="001A1D9B" w:rsidRDefault="001A1D9B" w:rsidP="001A1D9B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1D9B" w14:paraId="632A2253" w14:textId="77777777" w:rsidTr="00697E78">
        <w:trPr>
          <w:trHeight w:val="283"/>
        </w:trPr>
        <w:tc>
          <w:tcPr>
            <w:tcW w:w="828" w:type="dxa"/>
            <w:shd w:val="clear" w:color="auto" w:fill="auto"/>
          </w:tcPr>
          <w:p w14:paraId="11808DEF" w14:textId="018A939C" w:rsidR="001A1D9B" w:rsidRDefault="001A1D9B" w:rsidP="001A1D9B">
            <w:pPr>
              <w:pStyle w:val="Standard"/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19/0</w:t>
            </w:r>
            <w:r w:rsidR="005603A8">
              <w:rPr>
                <w:rFonts w:ascii="Arial" w:hAnsi="Arial" w:cs="Arial"/>
                <w:sz w:val="20"/>
                <w:szCs w:val="20"/>
                <w:lang w:val="en-GB"/>
              </w:rPr>
              <w:t>51</w:t>
            </w:r>
          </w:p>
        </w:tc>
        <w:tc>
          <w:tcPr>
            <w:tcW w:w="10371" w:type="dxa"/>
            <w:shd w:val="clear" w:color="auto" w:fill="auto"/>
          </w:tcPr>
          <w:p w14:paraId="6FCB144B" w14:textId="6AF01FB3" w:rsidR="001A1D9B" w:rsidRPr="005603A8" w:rsidRDefault="005603A8" w:rsidP="001A1D9B">
            <w:pPr>
              <w:pStyle w:val="Standard"/>
              <w:rPr>
                <w:rFonts w:ascii="Arial" w:hAnsi="Arial" w:cs="Arial"/>
                <w:b/>
                <w:bCs/>
                <w:sz w:val="20"/>
                <w:szCs w:val="20"/>
                <w:lang w:val="en"/>
              </w:rPr>
            </w:pPr>
            <w:r w:rsidRPr="005603A8">
              <w:rPr>
                <w:rFonts w:ascii="Arial" w:hAnsi="Arial" w:cs="Arial"/>
                <w:b/>
                <w:bCs/>
                <w:sz w:val="20"/>
                <w:szCs w:val="20"/>
                <w:lang w:val="en"/>
              </w:rPr>
              <w:t>Annual Parish Meeting</w:t>
            </w:r>
          </w:p>
          <w:p w14:paraId="38E17DF0" w14:textId="46AA3604" w:rsidR="005603A8" w:rsidRDefault="005603A8" w:rsidP="001A1D9B">
            <w:pPr>
              <w:pStyle w:val="Standard"/>
              <w:rPr>
                <w:rFonts w:ascii="Arial" w:hAnsi="Arial" w:cs="Arial"/>
                <w:bCs/>
                <w:sz w:val="20"/>
                <w:szCs w:val="20"/>
                <w:lang w:val="en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"/>
              </w:rPr>
              <w:t>To agree a date and topics for the Annual Parish Meeting.</w:t>
            </w:r>
          </w:p>
          <w:p w14:paraId="0AE717F7" w14:textId="4749470E" w:rsidR="00F76F7E" w:rsidRDefault="00F76F7E" w:rsidP="001A1D9B">
            <w:pPr>
              <w:pStyle w:val="Standard"/>
              <w:rPr>
                <w:rFonts w:ascii="Arial" w:hAnsi="Arial" w:cs="Arial"/>
                <w:bCs/>
                <w:sz w:val="20"/>
                <w:szCs w:val="20"/>
                <w:lang w:val="en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"/>
              </w:rPr>
              <w:t>17</w:t>
            </w:r>
            <w:r w:rsidRPr="00F76F7E">
              <w:rPr>
                <w:rFonts w:ascii="Arial" w:hAnsi="Arial" w:cs="Arial"/>
                <w:bCs/>
                <w:sz w:val="20"/>
                <w:szCs w:val="20"/>
                <w:vertAlign w:val="superscript"/>
                <w:lang w:val="en"/>
              </w:rPr>
              <w:t>th</w:t>
            </w:r>
            <w:r>
              <w:rPr>
                <w:rFonts w:ascii="Arial" w:hAnsi="Arial" w:cs="Arial"/>
                <w:bCs/>
                <w:sz w:val="20"/>
                <w:szCs w:val="20"/>
                <w:lang w:val="en"/>
              </w:rPr>
              <w:t xml:space="preserve"> June</w:t>
            </w:r>
            <w:r w:rsidR="007A71E2">
              <w:rPr>
                <w:rFonts w:ascii="Arial" w:hAnsi="Arial" w:cs="Arial"/>
                <w:bCs/>
                <w:sz w:val="20"/>
                <w:szCs w:val="20"/>
                <w:lang w:val="en"/>
              </w:rPr>
              <w:t xml:space="preserve"> 2019. 7.30pm</w:t>
            </w:r>
          </w:p>
          <w:p w14:paraId="7941B96D" w14:textId="66DBBA97" w:rsidR="00F76F7E" w:rsidRDefault="007A71E2" w:rsidP="001A1D9B">
            <w:pPr>
              <w:pStyle w:val="Standard"/>
              <w:rPr>
                <w:rFonts w:ascii="Arial" w:hAnsi="Arial" w:cs="Arial"/>
                <w:bCs/>
                <w:sz w:val="20"/>
                <w:szCs w:val="20"/>
                <w:lang w:val="en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"/>
              </w:rPr>
              <w:t>Topics- Funding priorities</w:t>
            </w:r>
            <w:r w:rsidR="00F76F7E">
              <w:rPr>
                <w:rFonts w:ascii="Arial" w:hAnsi="Arial" w:cs="Arial"/>
                <w:bCs/>
                <w:sz w:val="20"/>
                <w:szCs w:val="20"/>
                <w:lang w:val="en"/>
              </w:rPr>
              <w:t>, tennis court, gym, phone box, post office, rally, broadband.</w:t>
            </w:r>
          </w:p>
          <w:p w14:paraId="2367E0DC" w14:textId="3B921F64" w:rsidR="001A1D9B" w:rsidRPr="004E0434" w:rsidRDefault="001A1D9B" w:rsidP="001A1D9B">
            <w:pPr>
              <w:pStyle w:val="Standard"/>
              <w:rPr>
                <w:rFonts w:ascii="Arial" w:hAnsi="Arial" w:cs="Arial"/>
                <w:bCs/>
                <w:sz w:val="20"/>
                <w:szCs w:val="20"/>
                <w:lang w:val="en"/>
              </w:rPr>
            </w:pPr>
            <w:r w:rsidRPr="004E0434">
              <w:rPr>
                <w:rFonts w:ascii="Arial" w:hAnsi="Arial" w:cs="Arial"/>
                <w:bCs/>
                <w:sz w:val="20"/>
                <w:szCs w:val="20"/>
                <w:lang w:val="en"/>
              </w:rPr>
              <w:t xml:space="preserve"> </w:t>
            </w:r>
          </w:p>
        </w:tc>
      </w:tr>
      <w:tr w:rsidR="001A1D9B" w14:paraId="1C3F15E3" w14:textId="77777777" w:rsidTr="00697E78">
        <w:trPr>
          <w:trHeight w:val="460"/>
        </w:trPr>
        <w:tc>
          <w:tcPr>
            <w:tcW w:w="828" w:type="dxa"/>
            <w:shd w:val="clear" w:color="auto" w:fill="auto"/>
          </w:tcPr>
          <w:p w14:paraId="6273B227" w14:textId="1F1F3BED" w:rsidR="001A1D9B" w:rsidRPr="00D63FC7" w:rsidRDefault="001A1D9B" w:rsidP="001A1D9B">
            <w:pPr>
              <w:pStyle w:val="Standard"/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19/0</w:t>
            </w:r>
            <w:r w:rsidR="005603A8">
              <w:rPr>
                <w:rFonts w:ascii="Arial" w:hAnsi="Arial" w:cs="Arial"/>
                <w:sz w:val="20"/>
                <w:szCs w:val="20"/>
                <w:lang w:val="en-GB"/>
              </w:rPr>
              <w:t>52</w:t>
            </w:r>
          </w:p>
        </w:tc>
        <w:tc>
          <w:tcPr>
            <w:tcW w:w="10371" w:type="dxa"/>
            <w:shd w:val="clear" w:color="auto" w:fill="auto"/>
          </w:tcPr>
          <w:p w14:paraId="0B866082" w14:textId="1692269B" w:rsidR="001A1D9B" w:rsidRDefault="001A1D9B" w:rsidP="001A1D9B">
            <w:pPr>
              <w:pStyle w:val="Standard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Community Speed Watch</w:t>
            </w:r>
          </w:p>
          <w:p w14:paraId="7FDFB5A3" w14:textId="40603045" w:rsidR="007A71E2" w:rsidRPr="007A71E2" w:rsidRDefault="007A71E2" w:rsidP="001A1D9B">
            <w:pPr>
              <w:pStyle w:val="Standard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7A71E2">
              <w:rPr>
                <w:rFonts w:ascii="Arial" w:hAnsi="Arial" w:cs="Arial"/>
                <w:bCs/>
                <w:sz w:val="20"/>
                <w:szCs w:val="20"/>
                <w:lang w:val="en-GB"/>
              </w:rPr>
              <w:t>Report on website</w:t>
            </w:r>
          </w:p>
          <w:p w14:paraId="3D3102A4" w14:textId="77777777" w:rsidR="001A1D9B" w:rsidRPr="00917ABC" w:rsidRDefault="001A1D9B" w:rsidP="001A1D9B">
            <w:pPr>
              <w:pStyle w:val="Standard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</w:tr>
      <w:tr w:rsidR="001A1D9B" w14:paraId="349AADB6" w14:textId="77777777" w:rsidTr="00697E78">
        <w:trPr>
          <w:trHeight w:val="80"/>
        </w:trPr>
        <w:tc>
          <w:tcPr>
            <w:tcW w:w="828" w:type="dxa"/>
            <w:shd w:val="clear" w:color="auto" w:fill="auto"/>
          </w:tcPr>
          <w:p w14:paraId="3B3763CE" w14:textId="06263286" w:rsidR="001A1D9B" w:rsidRPr="00D63FC7" w:rsidRDefault="001A1D9B" w:rsidP="001A1D9B">
            <w:pPr>
              <w:pStyle w:val="Standard"/>
              <w:spacing w:line="360" w:lineRule="auto"/>
            </w:pPr>
            <w:r w:rsidRPr="00D63FC7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9</w:t>
            </w:r>
            <w:r w:rsidRPr="00D63FC7">
              <w:rPr>
                <w:rFonts w:ascii="Arial" w:hAnsi="Arial" w:cs="Arial"/>
                <w:sz w:val="20"/>
                <w:szCs w:val="20"/>
                <w:lang w:val="en-GB"/>
              </w:rPr>
              <w:t>/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0</w:t>
            </w:r>
            <w:r w:rsidR="005603A8">
              <w:rPr>
                <w:rFonts w:ascii="Arial" w:hAnsi="Arial" w:cs="Arial"/>
                <w:sz w:val="20"/>
                <w:szCs w:val="20"/>
                <w:lang w:val="en-GB"/>
              </w:rPr>
              <w:t>53</w:t>
            </w:r>
          </w:p>
        </w:tc>
        <w:tc>
          <w:tcPr>
            <w:tcW w:w="10371" w:type="dxa"/>
            <w:shd w:val="clear" w:color="auto" w:fill="auto"/>
          </w:tcPr>
          <w:p w14:paraId="56FCB478" w14:textId="3FB7F83A" w:rsidR="001A1D9B" w:rsidRDefault="001A1D9B" w:rsidP="001A1D9B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Crime Report</w:t>
            </w:r>
            <w:r w:rsidR="00F76F7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37A4493E" w14:textId="77777777" w:rsidR="001A1D9B" w:rsidRPr="00C3282B" w:rsidRDefault="001A1D9B" w:rsidP="001A1D9B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1D9B" w14:paraId="4651F46B" w14:textId="77777777" w:rsidTr="00697E78">
        <w:trPr>
          <w:trHeight w:val="412"/>
        </w:trPr>
        <w:tc>
          <w:tcPr>
            <w:tcW w:w="828" w:type="dxa"/>
            <w:shd w:val="clear" w:color="auto" w:fill="auto"/>
          </w:tcPr>
          <w:p w14:paraId="2D06DEF5" w14:textId="72B3FDEF" w:rsidR="001A1D9B" w:rsidRPr="00D63FC7" w:rsidRDefault="001A1D9B" w:rsidP="001A1D9B">
            <w:pPr>
              <w:pStyle w:val="Standard"/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63FC7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9</w:t>
            </w:r>
            <w:r w:rsidRPr="00D63FC7">
              <w:rPr>
                <w:rFonts w:ascii="Arial" w:hAnsi="Arial" w:cs="Arial"/>
                <w:sz w:val="20"/>
                <w:szCs w:val="20"/>
                <w:lang w:val="en-GB"/>
              </w:rPr>
              <w:t>/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0</w:t>
            </w:r>
            <w:r w:rsidR="005603A8">
              <w:rPr>
                <w:rFonts w:ascii="Arial" w:hAnsi="Arial" w:cs="Arial"/>
                <w:sz w:val="20"/>
                <w:szCs w:val="20"/>
                <w:lang w:val="en-GB"/>
              </w:rPr>
              <w:t>54</w:t>
            </w:r>
          </w:p>
        </w:tc>
        <w:tc>
          <w:tcPr>
            <w:tcW w:w="10371" w:type="dxa"/>
            <w:shd w:val="clear" w:color="auto" w:fill="auto"/>
          </w:tcPr>
          <w:p w14:paraId="7BA42D8C" w14:textId="430D32EB" w:rsidR="001A1D9B" w:rsidRDefault="001A1D9B" w:rsidP="001A1D9B">
            <w:pPr>
              <w:pStyle w:val="Standard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Correspondence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</w:p>
          <w:p w14:paraId="1E90A595" w14:textId="77777777" w:rsidR="00F76F7E" w:rsidRDefault="001A1D9B" w:rsidP="001A1D9B">
            <w:pPr>
              <w:pStyle w:val="Standard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Post Office- awaiting parish council decision on funding.</w:t>
            </w:r>
          </w:p>
          <w:p w14:paraId="6C673523" w14:textId="3D4CBD60" w:rsidR="001A1D9B" w:rsidRDefault="00F76F7E" w:rsidP="001A1D9B">
            <w:pPr>
              <w:pStyle w:val="Standard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Salt bag partnership. Deferred. </w:t>
            </w:r>
            <w:r w:rsidR="001A1D9B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  <w:p w14:paraId="5F4DCA2C" w14:textId="77777777" w:rsidR="001A1D9B" w:rsidRDefault="001A1D9B" w:rsidP="001A1D9B">
            <w:pPr>
              <w:pStyle w:val="Standard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1A1D9B" w14:paraId="5BEAAFBC" w14:textId="77777777" w:rsidTr="00697E78">
        <w:trPr>
          <w:trHeight w:val="1138"/>
        </w:trPr>
        <w:tc>
          <w:tcPr>
            <w:tcW w:w="828" w:type="dxa"/>
            <w:shd w:val="clear" w:color="auto" w:fill="auto"/>
          </w:tcPr>
          <w:p w14:paraId="511A7F11" w14:textId="7E2B78E8" w:rsidR="001A1D9B" w:rsidRPr="00D63FC7" w:rsidRDefault="001A1D9B" w:rsidP="001A1D9B">
            <w:pPr>
              <w:pStyle w:val="Standard"/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63FC7">
              <w:rPr>
                <w:rFonts w:ascii="Arial" w:hAnsi="Arial" w:cs="Arial"/>
                <w:sz w:val="20"/>
                <w:szCs w:val="20"/>
                <w:lang w:val="en-GB"/>
              </w:rPr>
              <w:lastRenderedPageBreak/>
              <w:t>1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9</w:t>
            </w:r>
            <w:r w:rsidRPr="00D63FC7">
              <w:rPr>
                <w:rFonts w:ascii="Arial" w:hAnsi="Arial" w:cs="Arial"/>
                <w:sz w:val="20"/>
                <w:szCs w:val="20"/>
                <w:lang w:val="en-GB"/>
              </w:rPr>
              <w:t>/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0</w:t>
            </w:r>
            <w:r w:rsidR="005603A8">
              <w:rPr>
                <w:rFonts w:ascii="Arial" w:hAnsi="Arial" w:cs="Arial"/>
                <w:sz w:val="20"/>
                <w:szCs w:val="20"/>
                <w:lang w:val="en-GB"/>
              </w:rPr>
              <w:t>55</w:t>
            </w:r>
          </w:p>
          <w:p w14:paraId="008992FC" w14:textId="77777777" w:rsidR="001A1D9B" w:rsidRPr="00D63FC7" w:rsidRDefault="001A1D9B" w:rsidP="001A1D9B">
            <w:pPr>
              <w:pStyle w:val="Standard"/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0371" w:type="dxa"/>
            <w:shd w:val="clear" w:color="auto" w:fill="auto"/>
          </w:tcPr>
          <w:p w14:paraId="38D87EED" w14:textId="77777777" w:rsidR="001A1D9B" w:rsidRDefault="001A1D9B" w:rsidP="001A1D9B">
            <w:pPr>
              <w:pStyle w:val="Standard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Reports and updates</w:t>
            </w:r>
          </w:p>
          <w:p w14:paraId="648A1879" w14:textId="798C8689" w:rsidR="001A1D9B" w:rsidRDefault="001A1D9B" w:rsidP="001A1D9B">
            <w:pPr>
              <w:pStyle w:val="Standard"/>
              <w:numPr>
                <w:ilvl w:val="0"/>
                <w:numId w:val="3"/>
              </w:numPr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Highways- Clerk. </w:t>
            </w:r>
            <w:r w:rsidR="00604D66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</w:t>
            </w:r>
          </w:p>
          <w:p w14:paraId="20D9BF1D" w14:textId="14F77DD4" w:rsidR="001A1D9B" w:rsidRPr="00604D66" w:rsidRDefault="001A1D9B" w:rsidP="001A1D9B">
            <w:pPr>
              <w:pStyle w:val="Standard"/>
              <w:numPr>
                <w:ilvl w:val="0"/>
                <w:numId w:val="1"/>
              </w:numPr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Village Hall </w:t>
            </w:r>
            <w:r w:rsidR="00604D66" w:rsidRPr="00604D66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Dispute between VH and Ex-serviceman’s club (RBL), over a piece of land. Not yet resolved. </w:t>
            </w:r>
          </w:p>
          <w:p w14:paraId="5C857740" w14:textId="62749AA2" w:rsidR="001A1D9B" w:rsidRDefault="001A1D9B" w:rsidP="001A1D9B">
            <w:pPr>
              <w:pStyle w:val="Standard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TDALC- Cllr Mitchell. </w:t>
            </w:r>
            <w:r w:rsidR="00604D66" w:rsidRPr="00604D66">
              <w:rPr>
                <w:rFonts w:ascii="Arial" w:hAnsi="Arial" w:cs="Arial"/>
                <w:bCs/>
                <w:sz w:val="20"/>
                <w:szCs w:val="20"/>
                <w:lang w:val="en-GB"/>
              </w:rPr>
              <w:t>Nothing to report.</w:t>
            </w:r>
          </w:p>
          <w:p w14:paraId="73E46488" w14:textId="59ADFD4D" w:rsidR="001A1D9B" w:rsidRPr="006335C9" w:rsidRDefault="001A1D9B" w:rsidP="001A1D9B">
            <w:pPr>
              <w:pStyle w:val="Standard"/>
              <w:numPr>
                <w:ilvl w:val="0"/>
                <w:numId w:val="1"/>
              </w:numPr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Mower- Cllr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Jemmett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. Update on exchanged mower and to agree maintenance schedule.</w:t>
            </w:r>
            <w:r w:rsidR="00604D66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6335C9" w:rsidRPr="006335C9">
              <w:rPr>
                <w:rFonts w:ascii="Arial" w:hAnsi="Arial" w:cs="Arial"/>
                <w:bCs/>
                <w:sz w:val="20"/>
                <w:szCs w:val="20"/>
                <w:lang w:val="en-GB"/>
              </w:rPr>
              <w:t>Budget of £200. Agreed by all</w:t>
            </w:r>
          </w:p>
          <w:p w14:paraId="0A91611D" w14:textId="12D64A46" w:rsidR="00BE1114" w:rsidRDefault="00BE1114" w:rsidP="001A1D9B">
            <w:pPr>
              <w:pStyle w:val="Standard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Pond update</w:t>
            </w:r>
            <w:r w:rsidR="006335C9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. </w:t>
            </w:r>
            <w:r w:rsidR="00096D59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Clerk to approach the </w:t>
            </w:r>
            <w:r w:rsidR="006335C9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Enviro</w:t>
            </w:r>
            <w:r w:rsidR="00F2350B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n</w:t>
            </w:r>
            <w:r w:rsidR="006335C9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ment Agency</w:t>
            </w:r>
            <w:r w:rsidR="00096D59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and the East of England</w:t>
            </w:r>
            <w:r w:rsidR="006335C9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Coop</w:t>
            </w:r>
            <w:bookmarkStart w:id="0" w:name="_GoBack"/>
            <w:r w:rsidR="00096D59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erative to enquire about possible funding or other help with renovation</w:t>
            </w:r>
            <w:bookmarkEnd w:id="0"/>
            <w:r w:rsidR="006335C9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.  </w:t>
            </w:r>
          </w:p>
          <w:p w14:paraId="71C634F6" w14:textId="77777777" w:rsidR="001A1D9B" w:rsidRDefault="001A1D9B" w:rsidP="001A1D9B">
            <w:pPr>
              <w:pStyle w:val="Standard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</w:tr>
      <w:tr w:rsidR="001A1D9B" w14:paraId="23E22B47" w14:textId="77777777" w:rsidTr="00697E78">
        <w:trPr>
          <w:trHeight w:val="442"/>
        </w:trPr>
        <w:tc>
          <w:tcPr>
            <w:tcW w:w="828" w:type="dxa"/>
            <w:shd w:val="clear" w:color="auto" w:fill="auto"/>
          </w:tcPr>
          <w:p w14:paraId="5564AE90" w14:textId="7054F8E1" w:rsidR="001A1D9B" w:rsidRPr="00D63FC7" w:rsidRDefault="001A1D9B" w:rsidP="001A1D9B">
            <w:pPr>
              <w:pStyle w:val="Standard"/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63FC7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9</w:t>
            </w:r>
            <w:r w:rsidRPr="00D63FC7">
              <w:rPr>
                <w:rFonts w:ascii="Arial" w:hAnsi="Arial" w:cs="Arial"/>
                <w:sz w:val="20"/>
                <w:szCs w:val="20"/>
                <w:lang w:val="en-GB"/>
              </w:rPr>
              <w:t>/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0</w:t>
            </w:r>
            <w:r w:rsidR="005603A8">
              <w:rPr>
                <w:rFonts w:ascii="Arial" w:hAnsi="Arial" w:cs="Arial"/>
                <w:sz w:val="20"/>
                <w:szCs w:val="20"/>
                <w:lang w:val="en-GB"/>
              </w:rPr>
              <w:t>56</w:t>
            </w:r>
          </w:p>
        </w:tc>
        <w:tc>
          <w:tcPr>
            <w:tcW w:w="10371" w:type="dxa"/>
            <w:shd w:val="clear" w:color="auto" w:fill="auto"/>
          </w:tcPr>
          <w:p w14:paraId="08512559" w14:textId="77777777" w:rsidR="001A1D9B" w:rsidRDefault="001A1D9B" w:rsidP="001A1D9B">
            <w:pPr>
              <w:pStyle w:val="Standard"/>
              <w:tabs>
                <w:tab w:val="left" w:pos="6405"/>
              </w:tabs>
              <w:spacing w:before="28" w:line="360" w:lineRule="auto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Items to be added to next 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Agenda</w:t>
            </w:r>
            <w:r w:rsidRPr="00961BFA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</w:t>
            </w:r>
            <w:r w:rsidRPr="00003746">
              <w:rPr>
                <w:rFonts w:ascii="Arial" w:hAnsi="Arial" w:cs="Arial"/>
                <w:bCs/>
                <w:sz w:val="20"/>
                <w:szCs w:val="20"/>
                <w:lang w:val="en-GB"/>
              </w:rPr>
              <w:t>.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</w:t>
            </w:r>
          </w:p>
          <w:p w14:paraId="33172F58" w14:textId="77777777" w:rsidR="0072793E" w:rsidRDefault="0072793E" w:rsidP="001A1D9B">
            <w:pPr>
              <w:pStyle w:val="Standard"/>
              <w:tabs>
                <w:tab w:val="left" w:pos="6405"/>
              </w:tabs>
              <w:spacing w:before="28" w:line="360" w:lineRule="auto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Container. </w:t>
            </w:r>
          </w:p>
          <w:p w14:paraId="082C7900" w14:textId="77777777" w:rsidR="0072793E" w:rsidRDefault="0072793E" w:rsidP="001A1D9B">
            <w:pPr>
              <w:pStyle w:val="Standard"/>
              <w:tabs>
                <w:tab w:val="left" w:pos="6405"/>
              </w:tabs>
              <w:spacing w:before="28" w:line="360" w:lineRule="auto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Gate needs adjusting-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>Playquip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. </w:t>
            </w:r>
          </w:p>
          <w:p w14:paraId="7D740311" w14:textId="77777777" w:rsidR="00C749B5" w:rsidRDefault="00C749B5" w:rsidP="001A1D9B">
            <w:pPr>
              <w:pStyle w:val="Standard"/>
              <w:tabs>
                <w:tab w:val="left" w:pos="6405"/>
              </w:tabs>
              <w:spacing w:before="28" w:line="360" w:lineRule="auto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Play inspection. </w:t>
            </w:r>
          </w:p>
          <w:p w14:paraId="49A6ED15" w14:textId="0A658598" w:rsidR="00C749B5" w:rsidRPr="00003746" w:rsidRDefault="001C6259" w:rsidP="001A1D9B">
            <w:pPr>
              <w:pStyle w:val="Standard"/>
              <w:tabs>
                <w:tab w:val="left" w:pos="6405"/>
              </w:tabs>
              <w:spacing w:before="28" w:line="360" w:lineRule="auto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MUGA gates. </w:t>
            </w:r>
          </w:p>
        </w:tc>
      </w:tr>
      <w:tr w:rsidR="001A1D9B" w14:paraId="1D6AA2D2" w14:textId="77777777" w:rsidTr="00697E78">
        <w:trPr>
          <w:trHeight w:val="431"/>
        </w:trPr>
        <w:tc>
          <w:tcPr>
            <w:tcW w:w="828" w:type="dxa"/>
            <w:shd w:val="clear" w:color="auto" w:fill="auto"/>
          </w:tcPr>
          <w:p w14:paraId="36A304CE" w14:textId="1A423AF6" w:rsidR="001A1D9B" w:rsidRPr="00D63FC7" w:rsidRDefault="001A1D9B" w:rsidP="001A1D9B">
            <w:pPr>
              <w:pStyle w:val="Standard"/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63FC7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9</w:t>
            </w:r>
            <w:r w:rsidRPr="00D63FC7">
              <w:rPr>
                <w:rFonts w:ascii="Arial" w:hAnsi="Arial" w:cs="Arial"/>
                <w:sz w:val="20"/>
                <w:szCs w:val="20"/>
                <w:lang w:val="en-GB"/>
              </w:rPr>
              <w:t>/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0</w:t>
            </w:r>
            <w:r w:rsidR="005603A8">
              <w:rPr>
                <w:rFonts w:ascii="Arial" w:hAnsi="Arial" w:cs="Arial"/>
                <w:sz w:val="20"/>
                <w:szCs w:val="20"/>
                <w:lang w:val="en-GB"/>
              </w:rPr>
              <w:t>57</w:t>
            </w:r>
          </w:p>
        </w:tc>
        <w:tc>
          <w:tcPr>
            <w:tcW w:w="10371" w:type="dxa"/>
            <w:shd w:val="clear" w:color="auto" w:fill="auto"/>
          </w:tcPr>
          <w:p w14:paraId="26FC2DA7" w14:textId="77777777" w:rsidR="001A1D9B" w:rsidRDefault="001A1D9B" w:rsidP="001A1D9B">
            <w:pPr>
              <w:pStyle w:val="Standard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GB"/>
              </w:rPr>
              <w:t>Items of interest and note.</w:t>
            </w:r>
          </w:p>
          <w:p w14:paraId="337018D7" w14:textId="77777777" w:rsidR="001A1D9B" w:rsidRDefault="001A1D9B" w:rsidP="001A1D9B">
            <w:pPr>
              <w:pStyle w:val="Standard"/>
              <w:ind w:left="720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GB"/>
              </w:rPr>
            </w:pPr>
          </w:p>
          <w:p w14:paraId="6ABE659F" w14:textId="77777777" w:rsidR="001A1D9B" w:rsidRDefault="001A1D9B" w:rsidP="001A1D9B">
            <w:pPr>
              <w:pStyle w:val="Standard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Next meeting </w:t>
            </w:r>
            <w:r w:rsidR="00B3422F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Wednesday 19</w:t>
            </w:r>
            <w:r w:rsidR="00B3422F" w:rsidRPr="00B3422F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val="en-GB"/>
              </w:rPr>
              <w:t>th</w:t>
            </w:r>
            <w:r w:rsidR="00B3422F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June</w:t>
            </w:r>
          </w:p>
          <w:p w14:paraId="5DBD8EA9" w14:textId="77777777" w:rsidR="00B3422F" w:rsidRDefault="00B3422F" w:rsidP="001A1D9B">
            <w:pPr>
              <w:pStyle w:val="Standard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Annual PM Monday 17</w:t>
            </w:r>
            <w:r w:rsidRPr="00B3422F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val="en-GB"/>
              </w:rPr>
              <w:t>th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June</w:t>
            </w:r>
          </w:p>
          <w:p w14:paraId="1FEDCABD" w14:textId="77777777" w:rsidR="00C27477" w:rsidRDefault="00C27477" w:rsidP="001A1D9B">
            <w:pPr>
              <w:pStyle w:val="Standard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  <w:p w14:paraId="647952CE" w14:textId="1EB8A570" w:rsidR="00C27477" w:rsidRPr="006F0770" w:rsidRDefault="00C27477" w:rsidP="001A1D9B">
            <w:pPr>
              <w:pStyle w:val="Standard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Mtg closed </w:t>
            </w:r>
            <w:r w:rsidR="001205FE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21.20</w:t>
            </w:r>
          </w:p>
        </w:tc>
      </w:tr>
    </w:tbl>
    <w:p w14:paraId="3965CD4A" w14:textId="77777777" w:rsidR="00FD48D3" w:rsidRPr="00986EE2" w:rsidRDefault="00FD48D3" w:rsidP="00242A3E">
      <w:pPr>
        <w:pStyle w:val="Standard"/>
        <w:rPr>
          <w:rFonts w:ascii="Arial" w:hAnsi="Arial" w:cs="Arial"/>
          <w:sz w:val="20"/>
          <w:szCs w:val="20"/>
        </w:rPr>
      </w:pPr>
    </w:p>
    <w:sectPr w:rsidR="00FD48D3" w:rsidRPr="00986EE2">
      <w:footerReference w:type="default" r:id="rId12"/>
      <w:pgSz w:w="12240" w:h="15840"/>
      <w:pgMar w:top="720" w:right="720" w:bottom="720" w:left="720" w:header="0" w:footer="0" w:gutter="0"/>
      <w:cols w:space="720"/>
      <w:formProt w:val="0"/>
      <w:docGrid w:linePitch="299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EA5D64" w14:textId="77777777" w:rsidR="007A278C" w:rsidRDefault="007A278C" w:rsidP="00C3282B">
      <w:r>
        <w:separator/>
      </w:r>
    </w:p>
  </w:endnote>
  <w:endnote w:type="continuationSeparator" w:id="0">
    <w:p w14:paraId="30B24A94" w14:textId="77777777" w:rsidR="007A278C" w:rsidRDefault="007A278C" w:rsidP="00C32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407132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71B51C" w14:textId="1A5CE25D" w:rsidR="00C3282B" w:rsidRDefault="00C3282B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6D5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0C3DBBA2" w14:textId="77777777" w:rsidR="00C3282B" w:rsidRDefault="00C3282B">
    <w:pPr>
      <w:pStyle w:val="Footer"/>
    </w:pPr>
    <w:r>
      <w:t xml:space="preserve">                                                   ** Denotes attachment available from the clerk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DF8735" w14:textId="77777777" w:rsidR="007A278C" w:rsidRDefault="007A278C" w:rsidP="00C3282B">
      <w:r>
        <w:separator/>
      </w:r>
    </w:p>
  </w:footnote>
  <w:footnote w:type="continuationSeparator" w:id="0">
    <w:p w14:paraId="581D0631" w14:textId="77777777" w:rsidR="007A278C" w:rsidRDefault="007A278C" w:rsidP="00C328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B058D01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B64781"/>
    <w:multiLevelType w:val="hybridMultilevel"/>
    <w:tmpl w:val="CF2C5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FC4308"/>
    <w:multiLevelType w:val="multilevel"/>
    <w:tmpl w:val="BE5ED2A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D650C"/>
    <w:multiLevelType w:val="hybridMultilevel"/>
    <w:tmpl w:val="3A16E51A"/>
    <w:lvl w:ilvl="0" w:tplc="CA3E5114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5278B7"/>
    <w:multiLevelType w:val="hybridMultilevel"/>
    <w:tmpl w:val="FAB44DD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3C7277"/>
    <w:multiLevelType w:val="hybridMultilevel"/>
    <w:tmpl w:val="3B4647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840BD2"/>
    <w:multiLevelType w:val="hybridMultilevel"/>
    <w:tmpl w:val="89A29E5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B82A20"/>
    <w:multiLevelType w:val="hybridMultilevel"/>
    <w:tmpl w:val="137CD73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F3457F"/>
    <w:multiLevelType w:val="hybridMultilevel"/>
    <w:tmpl w:val="AFFE0EB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1CB91394"/>
    <w:multiLevelType w:val="hybridMultilevel"/>
    <w:tmpl w:val="03E6C72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7C63BE"/>
    <w:multiLevelType w:val="multilevel"/>
    <w:tmpl w:val="7A8242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28627DB1"/>
    <w:multiLevelType w:val="hybridMultilevel"/>
    <w:tmpl w:val="7662ED9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EA4A13"/>
    <w:multiLevelType w:val="hybridMultilevel"/>
    <w:tmpl w:val="C3B8029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7156F5"/>
    <w:multiLevelType w:val="hybridMultilevel"/>
    <w:tmpl w:val="2728972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F46AAA"/>
    <w:multiLevelType w:val="multilevel"/>
    <w:tmpl w:val="AB50A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0AB3DED"/>
    <w:multiLevelType w:val="hybridMultilevel"/>
    <w:tmpl w:val="6DCE1B5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F4399E"/>
    <w:multiLevelType w:val="hybridMultilevel"/>
    <w:tmpl w:val="1A0A410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4E7417"/>
    <w:multiLevelType w:val="hybridMultilevel"/>
    <w:tmpl w:val="D8FE448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6D4E63"/>
    <w:multiLevelType w:val="multilevel"/>
    <w:tmpl w:val="BF360E36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CF7B0B"/>
    <w:multiLevelType w:val="hybridMultilevel"/>
    <w:tmpl w:val="D9007194"/>
    <w:lvl w:ilvl="0" w:tplc="BAF4967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FF10A2"/>
    <w:multiLevelType w:val="hybridMultilevel"/>
    <w:tmpl w:val="28A83BF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9424CA"/>
    <w:multiLevelType w:val="multilevel"/>
    <w:tmpl w:val="3306C6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9C07CAE"/>
    <w:multiLevelType w:val="multilevel"/>
    <w:tmpl w:val="070483D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6838D6"/>
    <w:multiLevelType w:val="hybridMultilevel"/>
    <w:tmpl w:val="A5DC7CF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B64D33"/>
    <w:multiLevelType w:val="hybridMultilevel"/>
    <w:tmpl w:val="7366AFC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32703D"/>
    <w:multiLevelType w:val="multilevel"/>
    <w:tmpl w:val="2F9A722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31436A"/>
    <w:multiLevelType w:val="hybridMultilevel"/>
    <w:tmpl w:val="75D4B6D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DA5333"/>
    <w:multiLevelType w:val="hybridMultilevel"/>
    <w:tmpl w:val="AE14A83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B711D0"/>
    <w:multiLevelType w:val="multilevel"/>
    <w:tmpl w:val="FA18F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1CF64D7"/>
    <w:multiLevelType w:val="hybridMultilevel"/>
    <w:tmpl w:val="2D3011F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F93253"/>
    <w:multiLevelType w:val="hybridMultilevel"/>
    <w:tmpl w:val="1F0EBB4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473BCB"/>
    <w:multiLevelType w:val="multilevel"/>
    <w:tmpl w:val="19866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60E3F10"/>
    <w:multiLevelType w:val="hybridMultilevel"/>
    <w:tmpl w:val="B664B34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4E0711"/>
    <w:multiLevelType w:val="multilevel"/>
    <w:tmpl w:val="83C6BC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7A044F0A"/>
    <w:multiLevelType w:val="multilevel"/>
    <w:tmpl w:val="D70C61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7B1113C2"/>
    <w:multiLevelType w:val="hybridMultilevel"/>
    <w:tmpl w:val="910E73B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F12617"/>
    <w:multiLevelType w:val="hybridMultilevel"/>
    <w:tmpl w:val="9072DAC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1"/>
  </w:num>
  <w:num w:numId="3">
    <w:abstractNumId w:val="33"/>
  </w:num>
  <w:num w:numId="4">
    <w:abstractNumId w:val="18"/>
  </w:num>
  <w:num w:numId="5">
    <w:abstractNumId w:val="25"/>
  </w:num>
  <w:num w:numId="6">
    <w:abstractNumId w:val="2"/>
  </w:num>
  <w:num w:numId="7">
    <w:abstractNumId w:val="22"/>
  </w:num>
  <w:num w:numId="8">
    <w:abstractNumId w:val="10"/>
  </w:num>
  <w:num w:numId="9">
    <w:abstractNumId w:val="35"/>
  </w:num>
  <w:num w:numId="10">
    <w:abstractNumId w:val="19"/>
  </w:num>
  <w:num w:numId="11">
    <w:abstractNumId w:val="4"/>
  </w:num>
  <w:num w:numId="12">
    <w:abstractNumId w:val="27"/>
  </w:num>
  <w:num w:numId="13">
    <w:abstractNumId w:val="16"/>
  </w:num>
  <w:num w:numId="14">
    <w:abstractNumId w:val="12"/>
  </w:num>
  <w:num w:numId="15">
    <w:abstractNumId w:val="24"/>
  </w:num>
  <w:num w:numId="16">
    <w:abstractNumId w:val="32"/>
  </w:num>
  <w:num w:numId="17">
    <w:abstractNumId w:val="14"/>
  </w:num>
  <w:num w:numId="18">
    <w:abstractNumId w:val="11"/>
  </w:num>
  <w:num w:numId="19">
    <w:abstractNumId w:val="0"/>
  </w:num>
  <w:num w:numId="20">
    <w:abstractNumId w:val="5"/>
  </w:num>
  <w:num w:numId="21">
    <w:abstractNumId w:val="36"/>
  </w:num>
  <w:num w:numId="22">
    <w:abstractNumId w:val="3"/>
  </w:num>
  <w:num w:numId="23">
    <w:abstractNumId w:val="9"/>
  </w:num>
  <w:num w:numId="24">
    <w:abstractNumId w:val="17"/>
  </w:num>
  <w:num w:numId="25">
    <w:abstractNumId w:val="29"/>
  </w:num>
  <w:num w:numId="26">
    <w:abstractNumId w:val="31"/>
  </w:num>
  <w:num w:numId="27">
    <w:abstractNumId w:val="1"/>
  </w:num>
  <w:num w:numId="28">
    <w:abstractNumId w:val="15"/>
  </w:num>
  <w:num w:numId="29">
    <w:abstractNumId w:val="26"/>
  </w:num>
  <w:num w:numId="30">
    <w:abstractNumId w:val="13"/>
  </w:num>
  <w:num w:numId="31">
    <w:abstractNumId w:val="20"/>
  </w:num>
  <w:num w:numId="32">
    <w:abstractNumId w:val="7"/>
  </w:num>
  <w:num w:numId="33">
    <w:abstractNumId w:val="6"/>
  </w:num>
  <w:num w:numId="34">
    <w:abstractNumId w:val="30"/>
  </w:num>
  <w:num w:numId="35">
    <w:abstractNumId w:val="8"/>
  </w:num>
  <w:num w:numId="36">
    <w:abstractNumId w:val="23"/>
  </w:num>
  <w:num w:numId="3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A3B"/>
    <w:rsid w:val="00003746"/>
    <w:rsid w:val="00005388"/>
    <w:rsid w:val="00007236"/>
    <w:rsid w:val="000164F9"/>
    <w:rsid w:val="00031666"/>
    <w:rsid w:val="000879FB"/>
    <w:rsid w:val="00091E49"/>
    <w:rsid w:val="0009341F"/>
    <w:rsid w:val="00096D59"/>
    <w:rsid w:val="000B729B"/>
    <w:rsid w:val="00102832"/>
    <w:rsid w:val="001067F2"/>
    <w:rsid w:val="001101CA"/>
    <w:rsid w:val="001205FE"/>
    <w:rsid w:val="00130ADF"/>
    <w:rsid w:val="00132A18"/>
    <w:rsid w:val="00141D9E"/>
    <w:rsid w:val="00141FB3"/>
    <w:rsid w:val="001512FA"/>
    <w:rsid w:val="00170335"/>
    <w:rsid w:val="00183504"/>
    <w:rsid w:val="00183A30"/>
    <w:rsid w:val="00194E5E"/>
    <w:rsid w:val="00196CF6"/>
    <w:rsid w:val="001A1D9B"/>
    <w:rsid w:val="001A720E"/>
    <w:rsid w:val="001B023D"/>
    <w:rsid w:val="001B1B29"/>
    <w:rsid w:val="001B2728"/>
    <w:rsid w:val="001B4F1E"/>
    <w:rsid w:val="001C6259"/>
    <w:rsid w:val="001D7E76"/>
    <w:rsid w:val="00235FF8"/>
    <w:rsid w:val="00236FF5"/>
    <w:rsid w:val="00242A3E"/>
    <w:rsid w:val="00256F2C"/>
    <w:rsid w:val="00260C25"/>
    <w:rsid w:val="00261CC7"/>
    <w:rsid w:val="00270F91"/>
    <w:rsid w:val="002766A0"/>
    <w:rsid w:val="002832A9"/>
    <w:rsid w:val="00285A72"/>
    <w:rsid w:val="00296865"/>
    <w:rsid w:val="002A08B1"/>
    <w:rsid w:val="002B00CF"/>
    <w:rsid w:val="002B11FB"/>
    <w:rsid w:val="002B2685"/>
    <w:rsid w:val="002C4D83"/>
    <w:rsid w:val="002F58E9"/>
    <w:rsid w:val="00313D02"/>
    <w:rsid w:val="00364F04"/>
    <w:rsid w:val="00373A7B"/>
    <w:rsid w:val="0039301D"/>
    <w:rsid w:val="003931EB"/>
    <w:rsid w:val="003A5947"/>
    <w:rsid w:val="003C09BE"/>
    <w:rsid w:val="003C3F06"/>
    <w:rsid w:val="003C6278"/>
    <w:rsid w:val="003D271B"/>
    <w:rsid w:val="00404764"/>
    <w:rsid w:val="0042120C"/>
    <w:rsid w:val="004430D5"/>
    <w:rsid w:val="00457A08"/>
    <w:rsid w:val="00473876"/>
    <w:rsid w:val="00480C60"/>
    <w:rsid w:val="00480D9F"/>
    <w:rsid w:val="00486C95"/>
    <w:rsid w:val="004A3D93"/>
    <w:rsid w:val="004B630A"/>
    <w:rsid w:val="004C3FD3"/>
    <w:rsid w:val="004C7434"/>
    <w:rsid w:val="004D788A"/>
    <w:rsid w:val="004E0434"/>
    <w:rsid w:val="004E4208"/>
    <w:rsid w:val="004E53DF"/>
    <w:rsid w:val="00504B2D"/>
    <w:rsid w:val="00531F63"/>
    <w:rsid w:val="00532D1A"/>
    <w:rsid w:val="00537792"/>
    <w:rsid w:val="00544B2D"/>
    <w:rsid w:val="005451A9"/>
    <w:rsid w:val="00546726"/>
    <w:rsid w:val="00556D05"/>
    <w:rsid w:val="005603A8"/>
    <w:rsid w:val="0057348C"/>
    <w:rsid w:val="005763E1"/>
    <w:rsid w:val="005860FF"/>
    <w:rsid w:val="00594ABC"/>
    <w:rsid w:val="005978A8"/>
    <w:rsid w:val="00597BB9"/>
    <w:rsid w:val="005A48A2"/>
    <w:rsid w:val="005B216E"/>
    <w:rsid w:val="005B2FB2"/>
    <w:rsid w:val="005D7BB9"/>
    <w:rsid w:val="005D7DEC"/>
    <w:rsid w:val="00604D66"/>
    <w:rsid w:val="00605800"/>
    <w:rsid w:val="00620228"/>
    <w:rsid w:val="006335C9"/>
    <w:rsid w:val="006457E0"/>
    <w:rsid w:val="00646926"/>
    <w:rsid w:val="00650381"/>
    <w:rsid w:val="006570AA"/>
    <w:rsid w:val="00680B17"/>
    <w:rsid w:val="006866AD"/>
    <w:rsid w:val="00691DCD"/>
    <w:rsid w:val="00697E78"/>
    <w:rsid w:val="006A3C83"/>
    <w:rsid w:val="006B1729"/>
    <w:rsid w:val="006B61A2"/>
    <w:rsid w:val="006C4DB5"/>
    <w:rsid w:val="006C71EB"/>
    <w:rsid w:val="006D00A4"/>
    <w:rsid w:val="006D0BC2"/>
    <w:rsid w:val="006D67E9"/>
    <w:rsid w:val="006F0770"/>
    <w:rsid w:val="006F445E"/>
    <w:rsid w:val="006F6936"/>
    <w:rsid w:val="006F76F6"/>
    <w:rsid w:val="0070592C"/>
    <w:rsid w:val="00710948"/>
    <w:rsid w:val="0072793E"/>
    <w:rsid w:val="0074632D"/>
    <w:rsid w:val="00746980"/>
    <w:rsid w:val="007471BD"/>
    <w:rsid w:val="00751717"/>
    <w:rsid w:val="00762F4D"/>
    <w:rsid w:val="007661A8"/>
    <w:rsid w:val="007951C3"/>
    <w:rsid w:val="007A278C"/>
    <w:rsid w:val="007A71E2"/>
    <w:rsid w:val="007B79B5"/>
    <w:rsid w:val="007C45F2"/>
    <w:rsid w:val="007C58A2"/>
    <w:rsid w:val="007D227F"/>
    <w:rsid w:val="007D6368"/>
    <w:rsid w:val="007D795E"/>
    <w:rsid w:val="008173BD"/>
    <w:rsid w:val="0083411B"/>
    <w:rsid w:val="00842AED"/>
    <w:rsid w:val="00856B57"/>
    <w:rsid w:val="00873238"/>
    <w:rsid w:val="00897FCE"/>
    <w:rsid w:val="008A15D8"/>
    <w:rsid w:val="008B345B"/>
    <w:rsid w:val="008B3EB2"/>
    <w:rsid w:val="008C7EE3"/>
    <w:rsid w:val="008D50E5"/>
    <w:rsid w:val="008E5EF8"/>
    <w:rsid w:val="008F127C"/>
    <w:rsid w:val="008F6494"/>
    <w:rsid w:val="008F79B0"/>
    <w:rsid w:val="009027E6"/>
    <w:rsid w:val="0090680A"/>
    <w:rsid w:val="00906988"/>
    <w:rsid w:val="009103A3"/>
    <w:rsid w:val="00917ABC"/>
    <w:rsid w:val="009243F6"/>
    <w:rsid w:val="00927AFE"/>
    <w:rsid w:val="00937C24"/>
    <w:rsid w:val="00961BFA"/>
    <w:rsid w:val="00965B4B"/>
    <w:rsid w:val="009704F7"/>
    <w:rsid w:val="00980DB5"/>
    <w:rsid w:val="00983159"/>
    <w:rsid w:val="00985CD5"/>
    <w:rsid w:val="00986EE2"/>
    <w:rsid w:val="00996DA1"/>
    <w:rsid w:val="009A1ABC"/>
    <w:rsid w:val="009B5561"/>
    <w:rsid w:val="009B5639"/>
    <w:rsid w:val="009B59BB"/>
    <w:rsid w:val="009E4187"/>
    <w:rsid w:val="009F30DF"/>
    <w:rsid w:val="009F3162"/>
    <w:rsid w:val="009F5613"/>
    <w:rsid w:val="00A06141"/>
    <w:rsid w:val="00A2687B"/>
    <w:rsid w:val="00A35019"/>
    <w:rsid w:val="00A43B1C"/>
    <w:rsid w:val="00A65F0A"/>
    <w:rsid w:val="00A83F59"/>
    <w:rsid w:val="00A841A6"/>
    <w:rsid w:val="00A93A84"/>
    <w:rsid w:val="00AA3903"/>
    <w:rsid w:val="00AA50BD"/>
    <w:rsid w:val="00AD084E"/>
    <w:rsid w:val="00AD3886"/>
    <w:rsid w:val="00AE0373"/>
    <w:rsid w:val="00AE10D9"/>
    <w:rsid w:val="00B00B7A"/>
    <w:rsid w:val="00B17C4B"/>
    <w:rsid w:val="00B3422F"/>
    <w:rsid w:val="00B36DB6"/>
    <w:rsid w:val="00B50217"/>
    <w:rsid w:val="00B53240"/>
    <w:rsid w:val="00B77DC6"/>
    <w:rsid w:val="00B82289"/>
    <w:rsid w:val="00B94443"/>
    <w:rsid w:val="00B97A3B"/>
    <w:rsid w:val="00BA72DF"/>
    <w:rsid w:val="00BB25CC"/>
    <w:rsid w:val="00BB620F"/>
    <w:rsid w:val="00BD48E6"/>
    <w:rsid w:val="00BD7653"/>
    <w:rsid w:val="00BE1114"/>
    <w:rsid w:val="00BE4B3C"/>
    <w:rsid w:val="00BE775B"/>
    <w:rsid w:val="00BF1CA9"/>
    <w:rsid w:val="00C27477"/>
    <w:rsid w:val="00C3282B"/>
    <w:rsid w:val="00C42D89"/>
    <w:rsid w:val="00C6748F"/>
    <w:rsid w:val="00C749B5"/>
    <w:rsid w:val="00C845DA"/>
    <w:rsid w:val="00CA44E0"/>
    <w:rsid w:val="00CA458F"/>
    <w:rsid w:val="00CA5FCA"/>
    <w:rsid w:val="00CD0CAA"/>
    <w:rsid w:val="00CE3B58"/>
    <w:rsid w:val="00CF1D18"/>
    <w:rsid w:val="00D00435"/>
    <w:rsid w:val="00D02266"/>
    <w:rsid w:val="00D262E2"/>
    <w:rsid w:val="00D263FA"/>
    <w:rsid w:val="00D63FC7"/>
    <w:rsid w:val="00D6577C"/>
    <w:rsid w:val="00D8149B"/>
    <w:rsid w:val="00D9264E"/>
    <w:rsid w:val="00DD2DAE"/>
    <w:rsid w:val="00DE43DB"/>
    <w:rsid w:val="00E016A7"/>
    <w:rsid w:val="00E04F86"/>
    <w:rsid w:val="00E07125"/>
    <w:rsid w:val="00E1011A"/>
    <w:rsid w:val="00E404E3"/>
    <w:rsid w:val="00E414E6"/>
    <w:rsid w:val="00E51F3E"/>
    <w:rsid w:val="00E56A76"/>
    <w:rsid w:val="00E57AEE"/>
    <w:rsid w:val="00E80A17"/>
    <w:rsid w:val="00E877F9"/>
    <w:rsid w:val="00EA7207"/>
    <w:rsid w:val="00EA7966"/>
    <w:rsid w:val="00ED000C"/>
    <w:rsid w:val="00ED235D"/>
    <w:rsid w:val="00ED42E1"/>
    <w:rsid w:val="00ED7CA4"/>
    <w:rsid w:val="00EE5500"/>
    <w:rsid w:val="00EF64B3"/>
    <w:rsid w:val="00F169A2"/>
    <w:rsid w:val="00F16F8C"/>
    <w:rsid w:val="00F20F11"/>
    <w:rsid w:val="00F2350B"/>
    <w:rsid w:val="00F36499"/>
    <w:rsid w:val="00F42E8F"/>
    <w:rsid w:val="00F64EF6"/>
    <w:rsid w:val="00F7641E"/>
    <w:rsid w:val="00F76F7E"/>
    <w:rsid w:val="00F81CCA"/>
    <w:rsid w:val="00FA4473"/>
    <w:rsid w:val="00FA6CD8"/>
    <w:rsid w:val="00FD4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61B58A"/>
  <w15:docId w15:val="{8D9FD949-2E6F-442D-B31D-07ECD1035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Verdana72ptBold">
    <w:name w:val="Style Verdana 72 pt Bold"/>
    <w:qFormat/>
    <w:rPr>
      <w:rFonts w:ascii="Verdana" w:hAnsi="Verdana" w:cs="Verdana"/>
      <w:b/>
      <w:bCs/>
      <w:sz w:val="190"/>
      <w:szCs w:val="190"/>
    </w:rPr>
  </w:style>
  <w:style w:type="character" w:customStyle="1" w:styleId="HeaderChar">
    <w:name w:val="Header Char"/>
    <w:basedOn w:val="DefaultParagraphFont"/>
    <w:qFormat/>
    <w:rPr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uiPriority w:val="99"/>
    <w:qFormat/>
    <w:rPr>
      <w:sz w:val="24"/>
      <w:szCs w:val="24"/>
      <w:lang w:val="en-US" w:eastAsia="en-US"/>
    </w:rPr>
  </w:style>
  <w:style w:type="character" w:customStyle="1" w:styleId="Internetlink">
    <w:name w:val="Internet link"/>
    <w:basedOn w:val="DefaultParagraphFont"/>
    <w:qFormat/>
    <w:rPr>
      <w:color w:val="0000FF"/>
      <w:u w:val="single"/>
    </w:rPr>
  </w:style>
  <w:style w:type="character" w:styleId="PageNumber">
    <w:name w:val="page number"/>
    <w:basedOn w:val="DefaultParagraphFont"/>
    <w:qFormat/>
  </w:style>
  <w:style w:type="character" w:customStyle="1" w:styleId="BalloonTextChar">
    <w:name w:val="Balloon Text Char"/>
    <w:basedOn w:val="DefaultParagraphFont"/>
    <w:qFormat/>
    <w:rPr>
      <w:sz w:val="2"/>
      <w:szCs w:val="2"/>
      <w:lang w:val="en-US" w:eastAsia="en-US"/>
    </w:rPr>
  </w:style>
  <w:style w:type="character" w:customStyle="1" w:styleId="BodyText2Char">
    <w:name w:val="Body Text 2 Char"/>
    <w:basedOn w:val="DefaultParagraphFont"/>
    <w:qFormat/>
    <w:rPr>
      <w:rFonts w:ascii="Arial" w:hAnsi="Arial" w:cs="Arial"/>
      <w:i/>
      <w:iCs/>
    </w:rPr>
  </w:style>
  <w:style w:type="character" w:customStyle="1" w:styleId="ListLabel1">
    <w:name w:val="ListLabel 1"/>
    <w:qFormat/>
    <w:rPr>
      <w:b w:val="0"/>
      <w:bCs w:val="0"/>
    </w:rPr>
  </w:style>
  <w:style w:type="character" w:customStyle="1" w:styleId="ListLabel2">
    <w:name w:val="ListLabel 2"/>
    <w:qFormat/>
    <w:rPr>
      <w:rFonts w:eastAsia="Times New Roman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Wingdings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ListLabel6">
    <w:name w:val="ListLabel 6"/>
    <w:qFormat/>
    <w:rPr>
      <w:b w:val="0"/>
    </w:rPr>
  </w:style>
  <w:style w:type="character" w:customStyle="1" w:styleId="NumberingSymbols">
    <w:name w:val="Numbering Symbols"/>
    <w:qFormat/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ascii="Arial" w:hAnsi="Arial" w:cs="Symbol"/>
      <w:b/>
      <w:sz w:val="20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InternetLink0">
    <w:name w:val="Internet Link"/>
    <w:basedOn w:val="DefaultParagraphFont"/>
    <w:uiPriority w:val="99"/>
    <w:unhideWhenUsed/>
    <w:rsid w:val="00591FF3"/>
    <w:rPr>
      <w:color w:val="0563C1" w:themeColor="hyperlink"/>
      <w:u w:val="single"/>
    </w:rPr>
  </w:style>
  <w:style w:type="character" w:customStyle="1" w:styleId="casenumber">
    <w:name w:val="casenumber"/>
    <w:basedOn w:val="DefaultParagraphFont"/>
    <w:qFormat/>
    <w:rsid w:val="00AA5393"/>
  </w:style>
  <w:style w:type="character" w:customStyle="1" w:styleId="divider1">
    <w:name w:val="divider1"/>
    <w:basedOn w:val="DefaultParagraphFont"/>
    <w:qFormat/>
    <w:rsid w:val="00AA5393"/>
  </w:style>
  <w:style w:type="character" w:customStyle="1" w:styleId="description">
    <w:name w:val="description"/>
    <w:basedOn w:val="DefaultParagraphFont"/>
    <w:qFormat/>
    <w:rsid w:val="00AA5393"/>
  </w:style>
  <w:style w:type="character" w:customStyle="1" w:styleId="divider2">
    <w:name w:val="divider2"/>
    <w:basedOn w:val="DefaultParagraphFont"/>
    <w:qFormat/>
    <w:rsid w:val="00AA5393"/>
  </w:style>
  <w:style w:type="character" w:customStyle="1" w:styleId="address">
    <w:name w:val="address"/>
    <w:basedOn w:val="DefaultParagraphFont"/>
    <w:qFormat/>
    <w:rsid w:val="00AA5393"/>
  </w:style>
  <w:style w:type="character" w:styleId="CommentReference">
    <w:name w:val="annotation reference"/>
    <w:basedOn w:val="DefaultParagraphFont"/>
    <w:uiPriority w:val="99"/>
    <w:semiHidden/>
    <w:unhideWhenUsed/>
    <w:qFormat/>
    <w:rsid w:val="00F6188F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F6188F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F6188F"/>
    <w:rPr>
      <w:b/>
      <w:bCs/>
      <w:sz w:val="20"/>
      <w:szCs w:val="20"/>
    </w:rPr>
  </w:style>
  <w:style w:type="character" w:customStyle="1" w:styleId="Mention1">
    <w:name w:val="Mention1"/>
    <w:basedOn w:val="DefaultParagraphFont"/>
    <w:uiPriority w:val="99"/>
    <w:semiHidden/>
    <w:unhideWhenUsed/>
    <w:qFormat/>
    <w:rsid w:val="00EB2926"/>
    <w:rPr>
      <w:color w:val="2B579A"/>
      <w:shd w:val="clear" w:color="auto" w:fill="E6E6E6"/>
    </w:rPr>
  </w:style>
  <w:style w:type="character" w:customStyle="1" w:styleId="ListLabel11">
    <w:name w:val="ListLabel 11"/>
    <w:qFormat/>
    <w:rPr>
      <w:rFonts w:ascii="Arial" w:hAnsi="Arial" w:cs="Symbol"/>
      <w:b/>
      <w:sz w:val="20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ascii="Arial" w:hAnsi="Arial"/>
      <w:b/>
      <w:sz w:val="20"/>
    </w:rPr>
  </w:style>
  <w:style w:type="character" w:customStyle="1" w:styleId="ListLabel15">
    <w:name w:val="ListLabel 15"/>
    <w:qFormat/>
    <w:rPr>
      <w:rFonts w:cs="Arial"/>
      <w:sz w:val="20"/>
    </w:rPr>
  </w:style>
  <w:style w:type="character" w:customStyle="1" w:styleId="ListLabel16">
    <w:name w:val="ListLabel 16"/>
    <w:qFormat/>
    <w:rPr>
      <w:color w:val="00000A"/>
    </w:rPr>
  </w:style>
  <w:style w:type="paragraph" w:customStyle="1" w:styleId="Heading">
    <w:name w:val="Heading"/>
    <w:basedOn w:val="Normal"/>
    <w:next w:val="TextBody"/>
    <w:qFormat/>
    <w:pPr>
      <w:keepNext/>
      <w:widowControl w:val="0"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pPr>
      <w:widowControl w:val="0"/>
    </w:pPr>
    <w:rPr>
      <w:rFonts w:cs="Mangal"/>
    </w:rPr>
  </w:style>
  <w:style w:type="paragraph" w:styleId="Caption">
    <w:name w:val="caption"/>
    <w:qFormat/>
    <w:pPr>
      <w:widowControl w:val="0"/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qFormat/>
    <w:pPr>
      <w:widowControl w:val="0"/>
      <w:suppressLineNumbers/>
    </w:pPr>
    <w:rPr>
      <w:rFonts w:cs="Mangal"/>
    </w:rPr>
  </w:style>
  <w:style w:type="paragraph" w:customStyle="1" w:styleId="Standard">
    <w:name w:val="Standard"/>
    <w:qFormat/>
    <w:pPr>
      <w:suppressAutoHyphens/>
    </w:pPr>
    <w:rPr>
      <w:sz w:val="24"/>
      <w:szCs w:val="24"/>
      <w:lang w:val="en-US" w:eastAsia="en-US"/>
    </w:rPr>
  </w:style>
  <w:style w:type="paragraph" w:customStyle="1" w:styleId="Textbody0">
    <w:name w:val="Text body"/>
    <w:basedOn w:val="Standard"/>
    <w:qFormat/>
    <w:pPr>
      <w:spacing w:after="120"/>
    </w:pPr>
  </w:style>
  <w:style w:type="paragraph" w:customStyle="1" w:styleId="Style4">
    <w:name w:val="Style4"/>
    <w:basedOn w:val="Standard"/>
    <w:qFormat/>
    <w:rPr>
      <w:rFonts w:ascii="Verdana" w:hAnsi="Verdana" w:cs="Verdana"/>
      <w:b/>
      <w:bCs/>
      <w:sz w:val="190"/>
      <w:szCs w:val="190"/>
      <w:lang w:val="en-GB"/>
    </w:rPr>
  </w:style>
  <w:style w:type="paragraph" w:styleId="Header">
    <w:name w:val="header"/>
    <w:basedOn w:val="Standard"/>
    <w:pPr>
      <w:suppressLineNumbers/>
      <w:tabs>
        <w:tab w:val="center" w:pos="4320"/>
        <w:tab w:val="right" w:pos="8640"/>
      </w:tabs>
    </w:pPr>
  </w:style>
  <w:style w:type="paragraph" w:styleId="Footer">
    <w:name w:val="footer"/>
    <w:basedOn w:val="Standard"/>
    <w:uiPriority w:val="99"/>
    <w:pPr>
      <w:suppressLineNumbers/>
      <w:tabs>
        <w:tab w:val="center" w:pos="4320"/>
        <w:tab w:val="right" w:pos="8640"/>
      </w:tabs>
    </w:pPr>
  </w:style>
  <w:style w:type="paragraph" w:styleId="BalloonText">
    <w:name w:val="Balloon Text"/>
    <w:basedOn w:val="Standard"/>
    <w:qFormat/>
    <w:rPr>
      <w:rFonts w:ascii="Tahoma" w:hAnsi="Tahoma" w:cs="Tahoma"/>
      <w:sz w:val="16"/>
      <w:szCs w:val="16"/>
    </w:rPr>
  </w:style>
  <w:style w:type="paragraph" w:styleId="ListParagraph">
    <w:name w:val="List Paragraph"/>
    <w:basedOn w:val="Standard"/>
    <w:qFormat/>
    <w:pPr>
      <w:ind w:left="720"/>
    </w:pPr>
  </w:style>
  <w:style w:type="paragraph" w:customStyle="1" w:styleId="yiv273798636msonormal">
    <w:name w:val="yiv273798636msonormal"/>
    <w:basedOn w:val="Standard"/>
    <w:qFormat/>
    <w:pPr>
      <w:spacing w:before="28" w:after="100"/>
    </w:pPr>
    <w:rPr>
      <w:lang w:val="en-GB" w:eastAsia="en-GB"/>
    </w:rPr>
  </w:style>
  <w:style w:type="paragraph" w:styleId="BodyText2">
    <w:name w:val="Body Text 2"/>
    <w:basedOn w:val="Standard"/>
    <w:qFormat/>
    <w:pPr>
      <w:widowControl w:val="0"/>
    </w:pPr>
    <w:rPr>
      <w:rFonts w:ascii="Arial" w:hAnsi="Arial" w:cs="Arial"/>
      <w:i/>
      <w:iCs/>
      <w:sz w:val="22"/>
      <w:szCs w:val="22"/>
      <w:lang w:val="en-GB" w:eastAsia="en-GB"/>
    </w:rPr>
  </w:style>
  <w:style w:type="paragraph" w:customStyle="1" w:styleId="TableContents">
    <w:name w:val="Table Contents"/>
    <w:basedOn w:val="Standard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NormalWeb">
    <w:name w:val="Normal (Web)"/>
    <w:basedOn w:val="Normal"/>
    <w:uiPriority w:val="99"/>
    <w:semiHidden/>
    <w:unhideWhenUsed/>
    <w:qFormat/>
    <w:rsid w:val="001B0FE6"/>
    <w:rPr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F6188F"/>
    <w:rPr>
      <w:sz w:val="20"/>
      <w:szCs w:val="20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qFormat/>
    <w:rsid w:val="00F6188F"/>
    <w:rPr>
      <w:b/>
      <w:bCs/>
    </w:rPr>
  </w:style>
  <w:style w:type="character" w:styleId="Hyperlink">
    <w:name w:val="Hyperlink"/>
    <w:basedOn w:val="DefaultParagraphFont"/>
    <w:uiPriority w:val="99"/>
    <w:unhideWhenUsed/>
    <w:rsid w:val="00A0614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06141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F7641E"/>
    <w:pPr>
      <w:textAlignment w:val="auto"/>
    </w:pPr>
    <w:rPr>
      <w:sz w:val="24"/>
      <w:szCs w:val="24"/>
      <w:lang w:eastAsia="en-US"/>
    </w:rPr>
  </w:style>
  <w:style w:type="paragraph" w:styleId="ListBullet">
    <w:name w:val="List Bullet"/>
    <w:basedOn w:val="Normal"/>
    <w:uiPriority w:val="99"/>
    <w:unhideWhenUsed/>
    <w:rsid w:val="00FD48D3"/>
    <w:pPr>
      <w:numPr>
        <w:numId w:val="19"/>
      </w:numPr>
      <w:contextualSpacing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B620F"/>
    <w:rPr>
      <w:color w:val="808080"/>
      <w:shd w:val="clear" w:color="auto" w:fill="E6E6E6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5763E1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5603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69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dox.tendringdc.gov.uk/online-applications/applicationDetails.do?keyVal=PQTSKBQB0M600&amp;activeTab=summary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gif"/><Relationship Id="rId4" Type="http://schemas.openxmlformats.org/officeDocument/2006/relationships/settings" Target="settings.xml"/><Relationship Id="rId9" Type="http://schemas.openxmlformats.org/officeDocument/2006/relationships/hyperlink" Target="https://idox.tendringdc.gov.uk/online-applications/applicationDetails.do?keyVal=PR4W12QB0LD00&amp;activeTab=summar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69A73C-0785-4564-9022-BC2798F7E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961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 pf the Council are hereby summoned to attend the Parish Council Meeting at the Village Hall on Monday 20th June 2011 a</vt:lpstr>
    </vt:vector>
  </TitlesOfParts>
  <Company>HCS Group</Company>
  <LinksUpToDate>false</LinksUpToDate>
  <CharactersWithSpaces>6427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 pf the Council are hereby summoned to attend the Parish Council Meeting at the Village Hall on Monday 20th June 2011 a</dc:title>
  <dc:creator>User name placeholder</dc:creator>
  <cp:lastModifiedBy>Wix Parish Council</cp:lastModifiedBy>
  <cp:revision>2</cp:revision>
  <cp:lastPrinted>2019-05-20T08:21:00Z</cp:lastPrinted>
  <dcterms:created xsi:type="dcterms:W3CDTF">2019-06-17T15:38:00Z</dcterms:created>
  <dcterms:modified xsi:type="dcterms:W3CDTF">2019-06-17T15:38:00Z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HCS Group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